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966" w:rsidRPr="00A3058E" w:rsidRDefault="00AE2966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МИНОБРНАУКИ РОССИИ</w:t>
      </w:r>
    </w:p>
    <w:p w:rsidR="00AE2966" w:rsidRPr="00A3058E" w:rsidRDefault="00AE2966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</w:p>
    <w:p w:rsidR="00AE2966" w:rsidRPr="00A3058E" w:rsidRDefault="00AE2966" w:rsidP="00A3058E">
      <w:pPr>
        <w:jc w:val="center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«Гжельский государственный университет»</w:t>
      </w:r>
    </w:p>
    <w:p w:rsidR="00AE2966" w:rsidRPr="00A3058E" w:rsidRDefault="00AE2966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(ГГУ)</w:t>
      </w:r>
    </w:p>
    <w:p w:rsidR="00AE2966" w:rsidRPr="00A3058E" w:rsidRDefault="00AE2966" w:rsidP="00A3058E">
      <w:pPr>
        <w:rPr>
          <w:sz w:val="24"/>
          <w:szCs w:val="24"/>
        </w:rPr>
      </w:pPr>
    </w:p>
    <w:p w:rsidR="00AE2966" w:rsidRPr="00A3058E" w:rsidRDefault="00AE2966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AE2966" w:rsidRPr="00A3058E" w:rsidRDefault="00AE2966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AE2966" w:rsidRPr="00A3058E" w:rsidRDefault="00AE2966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AE2966" w:rsidRPr="00A3058E" w:rsidRDefault="00AE2966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AE2966" w:rsidRPr="00A3058E" w:rsidRDefault="00AE2966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E2966" w:rsidRPr="00A3058E" w:rsidRDefault="00AE2966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E2966" w:rsidRPr="00A3058E" w:rsidRDefault="00AE2966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AE2966" w:rsidRDefault="001D48B6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РАБОЧАЯ </w:t>
      </w:r>
      <w:r w:rsidR="00AE2966" w:rsidRPr="00430445">
        <w:rPr>
          <w:b/>
          <w:bCs/>
          <w:sz w:val="32"/>
          <w:szCs w:val="32"/>
          <w:u w:val="single"/>
        </w:rPr>
        <w:t xml:space="preserve">ПРОГРАММА </w:t>
      </w:r>
      <w:r w:rsidR="00AE2966">
        <w:rPr>
          <w:b/>
          <w:bCs/>
          <w:sz w:val="32"/>
          <w:szCs w:val="32"/>
          <w:u w:val="single"/>
        </w:rPr>
        <w:t xml:space="preserve">УЧЕБНОЙ </w:t>
      </w:r>
      <w:r w:rsidR="00AE2966" w:rsidRPr="00430445">
        <w:rPr>
          <w:b/>
          <w:bCs/>
          <w:sz w:val="32"/>
          <w:szCs w:val="32"/>
          <w:u w:val="single"/>
        </w:rPr>
        <w:t>ПРАКТИКИ</w:t>
      </w:r>
    </w:p>
    <w:p w:rsidR="00AE2966" w:rsidRDefault="00AE2966" w:rsidP="00A3058E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AE2966" w:rsidRPr="00731E76" w:rsidRDefault="00AE2966" w:rsidP="00A3058E">
      <w:pPr>
        <w:pStyle w:val="Style11"/>
        <w:widowControl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(Практика по получению первичных профессиональных умений и навыков, в том числе первичных умений и навыков научно-исследовательской деятельности</w:t>
      </w:r>
      <w:r w:rsidRPr="00731E76">
        <w:rPr>
          <w:b/>
          <w:bCs/>
          <w:sz w:val="32"/>
          <w:szCs w:val="32"/>
        </w:rPr>
        <w:t>)</w:t>
      </w:r>
    </w:p>
    <w:p w:rsidR="00AE2966" w:rsidRPr="00731E76" w:rsidRDefault="00AE2966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E2966" w:rsidRPr="00A3058E" w:rsidRDefault="00AE2966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E2966" w:rsidRDefault="00AE2966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E2966" w:rsidRPr="00A3058E" w:rsidRDefault="00AE2966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E2966" w:rsidRPr="00A3058E" w:rsidRDefault="00AE2966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4"/>
        </w:rPr>
      </w:pPr>
    </w:p>
    <w:p w:rsidR="00AE2966" w:rsidRPr="00A3058E" w:rsidRDefault="00AE2966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4"/>
        </w:rPr>
      </w:pPr>
    </w:p>
    <w:p w:rsidR="00AE2966" w:rsidRPr="00750C41" w:rsidRDefault="00AE2966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AE2966" w:rsidRPr="00750C41" w:rsidTr="00EF5B4E">
        <w:trPr>
          <w:trHeight w:val="409"/>
        </w:trPr>
        <w:tc>
          <w:tcPr>
            <w:tcW w:w="3794" w:type="dxa"/>
          </w:tcPr>
          <w:p w:rsidR="00AE2966" w:rsidRPr="00EF5B4E" w:rsidRDefault="00AE2966" w:rsidP="00EF5B4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4"/>
              </w:rPr>
            </w:pPr>
            <w:r w:rsidRPr="00EF5B4E">
              <w:rPr>
                <w:rStyle w:val="FontStyle53"/>
                <w:b w:val="0"/>
                <w:bCs/>
                <w:i/>
                <w:sz w:val="24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AE2966" w:rsidRPr="00EF5B4E" w:rsidRDefault="00AE2966" w:rsidP="00A3058E">
            <w:pPr>
              <w:rPr>
                <w:rStyle w:val="FontStyle53"/>
                <w:b w:val="0"/>
                <w:bCs/>
                <w:sz w:val="24"/>
                <w:szCs w:val="24"/>
              </w:rPr>
            </w:pPr>
            <w:r w:rsidRPr="00EF5B4E">
              <w:rPr>
                <w:color w:val="000000"/>
                <w:sz w:val="24"/>
                <w:szCs w:val="24"/>
              </w:rPr>
              <w:t>Декоративно-прикладное искусство и народные промыслы</w:t>
            </w:r>
          </w:p>
        </w:tc>
      </w:tr>
      <w:tr w:rsidR="00AE2966" w:rsidRPr="00750C41" w:rsidTr="00EF5B4E">
        <w:tc>
          <w:tcPr>
            <w:tcW w:w="3794" w:type="dxa"/>
          </w:tcPr>
          <w:p w:rsidR="00AE2966" w:rsidRPr="00EF5B4E" w:rsidRDefault="00AE2966" w:rsidP="00EF5B4E">
            <w:pPr>
              <w:pStyle w:val="Style12"/>
              <w:spacing w:line="240" w:lineRule="auto"/>
              <w:rPr>
                <w:rStyle w:val="FontStyle60"/>
                <w:sz w:val="24"/>
              </w:rPr>
            </w:pPr>
            <w:r w:rsidRPr="00EF5B4E">
              <w:rPr>
                <w:rStyle w:val="FontStyle60"/>
                <w:sz w:val="24"/>
              </w:rPr>
              <w:t xml:space="preserve">Код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</w:tcPr>
          <w:p w:rsidR="00AE2966" w:rsidRPr="00EF5B4E" w:rsidRDefault="00AE2966" w:rsidP="00EF5B4E">
            <w:pPr>
              <w:pStyle w:val="Style12"/>
              <w:spacing w:line="240" w:lineRule="auto"/>
              <w:rPr>
                <w:rStyle w:val="FontStyle60"/>
                <w:sz w:val="24"/>
              </w:rPr>
            </w:pPr>
            <w:r w:rsidRPr="00EF5B4E">
              <w:rPr>
                <w:color w:val="000000"/>
              </w:rPr>
              <w:t>54.03.02</w:t>
            </w:r>
          </w:p>
        </w:tc>
      </w:tr>
      <w:tr w:rsidR="00AE2966" w:rsidRPr="00750C41" w:rsidTr="00EF5B4E">
        <w:trPr>
          <w:trHeight w:val="367"/>
        </w:trPr>
        <w:tc>
          <w:tcPr>
            <w:tcW w:w="3794" w:type="dxa"/>
          </w:tcPr>
          <w:p w:rsidR="00AE2966" w:rsidRPr="00EF5B4E" w:rsidRDefault="00AE2966" w:rsidP="00EF5B4E">
            <w:pPr>
              <w:tabs>
                <w:tab w:val="left" w:pos="680"/>
                <w:tab w:val="left" w:pos="851"/>
              </w:tabs>
              <w:rPr>
                <w:i/>
                <w:sz w:val="24"/>
                <w:szCs w:val="24"/>
              </w:rPr>
            </w:pPr>
            <w:r w:rsidRPr="00EF5B4E">
              <w:rPr>
                <w:i/>
                <w:sz w:val="24"/>
                <w:szCs w:val="24"/>
              </w:rPr>
              <w:t xml:space="preserve">Профиль подготовки                                         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</w:tcPr>
          <w:p w:rsidR="00AE2966" w:rsidRPr="00EF5B4E" w:rsidRDefault="00AE2966" w:rsidP="00EF5B4E">
            <w:pPr>
              <w:tabs>
                <w:tab w:val="left" w:pos="680"/>
                <w:tab w:val="left" w:pos="851"/>
              </w:tabs>
              <w:rPr>
                <w:sz w:val="24"/>
                <w:szCs w:val="24"/>
              </w:rPr>
            </w:pPr>
          </w:p>
        </w:tc>
      </w:tr>
      <w:tr w:rsidR="00AE2966" w:rsidRPr="00750C41" w:rsidTr="00EF5B4E">
        <w:trPr>
          <w:trHeight w:val="402"/>
        </w:trPr>
        <w:tc>
          <w:tcPr>
            <w:tcW w:w="3794" w:type="dxa"/>
          </w:tcPr>
          <w:p w:rsidR="00AE2966" w:rsidRPr="00EF5B4E" w:rsidRDefault="00AE2966" w:rsidP="00EF5B4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4"/>
              </w:rPr>
            </w:pPr>
            <w:r w:rsidRPr="00EF5B4E">
              <w:rPr>
                <w:rStyle w:val="FontStyle53"/>
                <w:b w:val="0"/>
                <w:bCs/>
                <w:i/>
                <w:sz w:val="24"/>
              </w:rPr>
              <w:t>Наименование ОПОП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</w:tcPr>
          <w:p w:rsidR="00AE2966" w:rsidRPr="00EF5B4E" w:rsidRDefault="00AE2966" w:rsidP="00D026AD">
            <w:pPr>
              <w:rPr>
                <w:rStyle w:val="FontStyle53"/>
                <w:b w:val="0"/>
                <w:bCs/>
                <w:sz w:val="24"/>
                <w:szCs w:val="24"/>
              </w:rPr>
            </w:pPr>
            <w:r w:rsidRPr="00EF5B4E">
              <w:rPr>
                <w:rStyle w:val="FontStyle149"/>
                <w:sz w:val="28"/>
                <w:szCs w:val="28"/>
              </w:rPr>
              <w:t>Художественная деятельность в области декоративно-прикладного искусства и народных промыслов</w:t>
            </w:r>
          </w:p>
        </w:tc>
      </w:tr>
      <w:tr w:rsidR="00AE2966" w:rsidRPr="00750C41" w:rsidTr="00EF5B4E">
        <w:tc>
          <w:tcPr>
            <w:tcW w:w="3794" w:type="dxa"/>
          </w:tcPr>
          <w:p w:rsidR="00AE2966" w:rsidRPr="00EF5B4E" w:rsidRDefault="00AE2966" w:rsidP="00EF5B4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AE2966" w:rsidRPr="00EF5B4E" w:rsidRDefault="00AE2966" w:rsidP="00EF5B4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4"/>
              </w:rPr>
            </w:pPr>
          </w:p>
        </w:tc>
      </w:tr>
      <w:tr w:rsidR="00AE2966" w:rsidRPr="00750C41" w:rsidTr="00EF5B4E">
        <w:tc>
          <w:tcPr>
            <w:tcW w:w="3794" w:type="dxa"/>
          </w:tcPr>
          <w:p w:rsidR="00AE2966" w:rsidRPr="00EF5B4E" w:rsidRDefault="00AE2966" w:rsidP="00EF5B4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4"/>
              </w:rPr>
            </w:pPr>
          </w:p>
          <w:p w:rsidR="00AE2966" w:rsidRPr="00EF5B4E" w:rsidRDefault="00AE2966" w:rsidP="00EF5B4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4"/>
              </w:rPr>
            </w:pPr>
          </w:p>
          <w:p w:rsidR="00AE2966" w:rsidRPr="00EF5B4E" w:rsidRDefault="00AE2966" w:rsidP="00EF5B4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4"/>
              </w:rPr>
            </w:pPr>
            <w:r w:rsidRPr="00EF5B4E">
              <w:rPr>
                <w:rStyle w:val="FontStyle53"/>
                <w:b w:val="0"/>
                <w:bCs/>
                <w:i/>
                <w:sz w:val="24"/>
              </w:rPr>
              <w:t>Квалификация  выпускника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AE2966" w:rsidRPr="00EF5B4E" w:rsidRDefault="00AE2966" w:rsidP="00EF5B4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4"/>
              </w:rPr>
            </w:pPr>
          </w:p>
          <w:p w:rsidR="00AE2966" w:rsidRPr="00EF5B4E" w:rsidRDefault="00AE2966" w:rsidP="00EF5B4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4"/>
              </w:rPr>
            </w:pPr>
          </w:p>
          <w:p w:rsidR="00AE2966" w:rsidRPr="00EF5B4E" w:rsidRDefault="00AE2966" w:rsidP="00EF5B4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4"/>
              </w:rPr>
            </w:pPr>
            <w:r w:rsidRPr="00EF5B4E">
              <w:rPr>
                <w:rStyle w:val="FontStyle53"/>
                <w:b w:val="0"/>
                <w:bCs/>
                <w:sz w:val="24"/>
              </w:rPr>
              <w:t>бакалавр</w:t>
            </w:r>
          </w:p>
        </w:tc>
      </w:tr>
    </w:tbl>
    <w:p w:rsidR="00AE2966" w:rsidRPr="00A3058E" w:rsidRDefault="00AE296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AE2966" w:rsidRPr="00A3058E" w:rsidRDefault="00AE296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AE2966" w:rsidRPr="00A3058E" w:rsidRDefault="00AE296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AE2966" w:rsidRPr="00A3058E" w:rsidRDefault="00AE296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AE2966" w:rsidRPr="00A3058E" w:rsidRDefault="00AE296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AE2966" w:rsidRPr="00A3058E" w:rsidRDefault="00AE2966" w:rsidP="00A3058E">
      <w:pPr>
        <w:pStyle w:val="Style15"/>
        <w:tabs>
          <w:tab w:val="left" w:leader="underscore" w:pos="9768"/>
        </w:tabs>
        <w:rPr>
          <w:rStyle w:val="FontStyle53"/>
          <w:bCs/>
          <w:sz w:val="24"/>
        </w:rPr>
      </w:pPr>
    </w:p>
    <w:p w:rsidR="00AE2966" w:rsidRPr="00A3058E" w:rsidRDefault="00AE296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AE2966" w:rsidRDefault="00AE296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AE2966" w:rsidRDefault="00AE2966" w:rsidP="00160E42">
      <w:pPr>
        <w:pStyle w:val="Style15"/>
        <w:tabs>
          <w:tab w:val="left" w:leader="underscore" w:pos="9768"/>
        </w:tabs>
        <w:rPr>
          <w:rStyle w:val="FontStyle53"/>
          <w:bCs/>
          <w:sz w:val="24"/>
        </w:rPr>
      </w:pPr>
    </w:p>
    <w:p w:rsidR="00AE2966" w:rsidRPr="00750C41" w:rsidRDefault="00AE2966" w:rsidP="00F67D82">
      <w:pPr>
        <w:pStyle w:val="Style15"/>
        <w:tabs>
          <w:tab w:val="left" w:leader="underscore" w:pos="9768"/>
        </w:tabs>
        <w:rPr>
          <w:rStyle w:val="FontStyle53"/>
          <w:b w:val="0"/>
          <w:bCs/>
          <w:sz w:val="24"/>
        </w:rPr>
      </w:pPr>
    </w:p>
    <w:p w:rsidR="00AE2966" w:rsidRPr="00750C41" w:rsidRDefault="00AE2966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4"/>
        </w:rPr>
      </w:pPr>
      <w:r w:rsidRPr="00750C41">
        <w:rPr>
          <w:rStyle w:val="FontStyle53"/>
          <w:b w:val="0"/>
          <w:bCs/>
          <w:sz w:val="24"/>
        </w:rPr>
        <w:t>Пос. Электроизолятор</w:t>
      </w:r>
    </w:p>
    <w:p w:rsidR="00AE2966" w:rsidRDefault="00AE2966" w:rsidP="00A3058E">
      <w:pPr>
        <w:rPr>
          <w:sz w:val="24"/>
          <w:szCs w:val="24"/>
        </w:rPr>
      </w:pPr>
      <w:bookmarkStart w:id="0" w:name="_GoBack"/>
      <w:bookmarkEnd w:id="0"/>
    </w:p>
    <w:p w:rsidR="00AE2966" w:rsidRDefault="00AE2966" w:rsidP="00A3058E">
      <w:pPr>
        <w:rPr>
          <w:sz w:val="24"/>
          <w:szCs w:val="24"/>
        </w:rPr>
      </w:pPr>
    </w:p>
    <w:p w:rsidR="00AE2966" w:rsidRPr="00A3058E" w:rsidRDefault="00AE2966" w:rsidP="00A3058E">
      <w:pPr>
        <w:rPr>
          <w:sz w:val="24"/>
          <w:szCs w:val="24"/>
        </w:rPr>
      </w:pPr>
    </w:p>
    <w:p w:rsidR="00AE2966" w:rsidRPr="00A3058E" w:rsidRDefault="00AE2966" w:rsidP="00A3058E">
      <w:pPr>
        <w:rPr>
          <w:sz w:val="24"/>
          <w:szCs w:val="24"/>
        </w:rPr>
      </w:pPr>
    </w:p>
    <w:p w:rsidR="00AE2966" w:rsidRPr="00A062F7" w:rsidRDefault="001D48B6" w:rsidP="00A062F7">
      <w:pPr>
        <w:pStyle w:val="Style11"/>
        <w:widowControl/>
        <w:ind w:firstLine="709"/>
        <w:jc w:val="both"/>
      </w:pPr>
      <w:r>
        <w:t>Рабочая п</w:t>
      </w:r>
      <w:r w:rsidR="00AE2966" w:rsidRPr="00A3058E">
        <w:t>рограмма учебной практики</w:t>
      </w:r>
      <w:r w:rsidR="00AE2966">
        <w:rPr>
          <w:bCs/>
        </w:rPr>
        <w:t>(Практика по получению первичных профессиональных умений и навыков, в том числе первичных умений и навыков научно-исследовательской деятельности)</w:t>
      </w:r>
      <w:r w:rsidR="00AE2966"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 w:rsidR="00AE2966">
        <w:t>по направлению 54.03.02</w:t>
      </w:r>
      <w:r w:rsidR="00AE2966" w:rsidRPr="00A3058E">
        <w:t xml:space="preserve"> «</w:t>
      </w:r>
      <w:r w:rsidR="00AE2966">
        <w:rPr>
          <w:color w:val="000000"/>
        </w:rPr>
        <w:t>Декоративно-прикладное искусство и народные промыслы</w:t>
      </w:r>
      <w:r w:rsidR="00AE2966" w:rsidRPr="00A3058E">
        <w:t>».</w:t>
      </w:r>
    </w:p>
    <w:p w:rsidR="00AE2966" w:rsidRPr="00A3058E" w:rsidRDefault="00AE2966" w:rsidP="00A3058E">
      <w:pPr>
        <w:ind w:firstLine="709"/>
        <w:jc w:val="both"/>
        <w:rPr>
          <w:sz w:val="24"/>
          <w:szCs w:val="24"/>
        </w:rPr>
      </w:pPr>
    </w:p>
    <w:p w:rsidR="00AE2966" w:rsidRPr="00A062F7" w:rsidRDefault="00AE2966" w:rsidP="00A062F7">
      <w:pPr>
        <w:ind w:firstLine="567"/>
        <w:jc w:val="both"/>
        <w:rPr>
          <w:bCs/>
          <w:sz w:val="24"/>
          <w:szCs w:val="24"/>
        </w:rPr>
      </w:pPr>
      <w:r w:rsidRPr="00A062F7">
        <w:rPr>
          <w:bCs/>
          <w:sz w:val="24"/>
          <w:szCs w:val="24"/>
        </w:rPr>
        <w:tab/>
        <w:t>В соответствии с требованиями ФГ</w:t>
      </w:r>
      <w:r w:rsidR="001D48B6">
        <w:rPr>
          <w:bCs/>
          <w:sz w:val="24"/>
          <w:szCs w:val="24"/>
        </w:rPr>
        <w:t>ОС ВО при реализации настоящей практики</w:t>
      </w:r>
      <w:r w:rsidRPr="00A062F7">
        <w:rPr>
          <w:bCs/>
          <w:sz w:val="24"/>
          <w:szCs w:val="24"/>
        </w:rPr>
        <w:t xml:space="preserve"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062F7">
          <w:rPr>
            <w:bCs/>
            <w:sz w:val="24"/>
            <w:szCs w:val="24"/>
          </w:rPr>
          <w:t>2014 г</w:t>
        </w:r>
      </w:smartTag>
      <w:r w:rsidRPr="00A062F7">
        <w:rPr>
          <w:bCs/>
          <w:sz w:val="24"/>
          <w:szCs w:val="24"/>
        </w:rPr>
        <w:t>. N АК-44/05вн).</w:t>
      </w:r>
    </w:p>
    <w:p w:rsidR="00AE2966" w:rsidRPr="00A062F7" w:rsidRDefault="00AE2966" w:rsidP="00A062F7">
      <w:pPr>
        <w:ind w:firstLine="567"/>
        <w:jc w:val="both"/>
        <w:rPr>
          <w:bCs/>
          <w:sz w:val="24"/>
          <w:szCs w:val="24"/>
        </w:rPr>
      </w:pPr>
      <w:r w:rsidRPr="00A062F7">
        <w:rPr>
          <w:bCs/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E2966" w:rsidRPr="00A3058E" w:rsidRDefault="00AE2966" w:rsidP="00A3058E">
      <w:pPr>
        <w:ind w:firstLine="709"/>
        <w:jc w:val="both"/>
        <w:rPr>
          <w:sz w:val="24"/>
          <w:szCs w:val="24"/>
        </w:rPr>
      </w:pPr>
    </w:p>
    <w:p w:rsidR="00AE2966" w:rsidRPr="00A3058E" w:rsidRDefault="00AE2966" w:rsidP="00A3058E">
      <w:pPr>
        <w:ind w:firstLine="709"/>
        <w:jc w:val="both"/>
        <w:rPr>
          <w:sz w:val="24"/>
          <w:szCs w:val="24"/>
        </w:rPr>
      </w:pPr>
    </w:p>
    <w:p w:rsidR="00AE2966" w:rsidRPr="00A3058E" w:rsidRDefault="00AE2966" w:rsidP="00A3058E">
      <w:pPr>
        <w:ind w:firstLine="709"/>
        <w:jc w:val="both"/>
        <w:rPr>
          <w:sz w:val="24"/>
          <w:szCs w:val="24"/>
        </w:rPr>
      </w:pPr>
    </w:p>
    <w:p w:rsidR="00AE2966" w:rsidRPr="00A3058E" w:rsidRDefault="00AE2966" w:rsidP="00A3058E">
      <w:pPr>
        <w:jc w:val="both"/>
        <w:rPr>
          <w:sz w:val="24"/>
          <w:szCs w:val="24"/>
        </w:rPr>
      </w:pPr>
    </w:p>
    <w:p w:rsidR="00AE2966" w:rsidRDefault="00AE2966" w:rsidP="00A3058E">
      <w:pPr>
        <w:ind w:firstLine="709"/>
        <w:jc w:val="both"/>
        <w:rPr>
          <w:sz w:val="24"/>
          <w:szCs w:val="24"/>
        </w:rPr>
      </w:pPr>
    </w:p>
    <w:p w:rsidR="001D48B6" w:rsidRDefault="001D48B6" w:rsidP="00A3058E">
      <w:pPr>
        <w:ind w:firstLine="709"/>
        <w:jc w:val="both"/>
        <w:rPr>
          <w:sz w:val="24"/>
          <w:szCs w:val="24"/>
        </w:rPr>
      </w:pPr>
    </w:p>
    <w:p w:rsidR="001D48B6" w:rsidRDefault="001D48B6" w:rsidP="00A3058E">
      <w:pPr>
        <w:ind w:firstLine="709"/>
        <w:jc w:val="both"/>
        <w:rPr>
          <w:sz w:val="24"/>
          <w:szCs w:val="24"/>
        </w:rPr>
      </w:pPr>
    </w:p>
    <w:p w:rsidR="001D48B6" w:rsidRPr="00A3058E" w:rsidRDefault="001D48B6" w:rsidP="00A3058E">
      <w:pPr>
        <w:ind w:firstLine="709"/>
        <w:jc w:val="both"/>
        <w:rPr>
          <w:sz w:val="24"/>
          <w:szCs w:val="24"/>
        </w:rPr>
      </w:pPr>
    </w:p>
    <w:p w:rsidR="00AE2966" w:rsidRPr="00A3058E" w:rsidRDefault="00AE2966" w:rsidP="00A3058E">
      <w:pPr>
        <w:ind w:firstLine="709"/>
        <w:jc w:val="both"/>
        <w:rPr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Pr="00750C41" w:rsidRDefault="00AE2966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>
        <w:rPr>
          <w:b/>
          <w:bCs/>
          <w:i/>
          <w:sz w:val="24"/>
          <w:szCs w:val="24"/>
        </w:rPr>
        <w:t>.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AE2966" w:rsidRPr="00A3341D" w:rsidRDefault="00AE2966" w:rsidP="005562C8">
      <w:pPr>
        <w:jc w:val="both"/>
        <w:rPr>
          <w:b/>
          <w:bCs/>
          <w:sz w:val="24"/>
          <w:szCs w:val="24"/>
        </w:rPr>
      </w:pPr>
      <w:r w:rsidRPr="00A3341D">
        <w:rPr>
          <w:b/>
          <w:bCs/>
          <w:sz w:val="24"/>
          <w:szCs w:val="24"/>
        </w:rPr>
        <w:t>Практика полностью реализуется в форме практической подготовки.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«Практика по получению первичных профессиональных умений и навыков, в том числе первичных умений и навыков научно-исследовательской деятельности».</w:t>
      </w:r>
      <w:r w:rsidRPr="00A3058E">
        <w:rPr>
          <w:bCs/>
          <w:sz w:val="24"/>
          <w:szCs w:val="24"/>
        </w:rPr>
        <w:t xml:space="preserve"> Учебная практика запланирована для студентов, осваивающих программу по</w:t>
      </w:r>
      <w:r>
        <w:rPr>
          <w:bCs/>
          <w:sz w:val="24"/>
          <w:szCs w:val="24"/>
        </w:rPr>
        <w:t xml:space="preserve"> направлению подготовки 54.03.02. Декоративно-прикладное искусство и народные промыслы(прикладной бакалавриат).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</w:t>
      </w:r>
      <w:r w:rsidR="001D48B6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AE2966" w:rsidRPr="00A3058E" w:rsidRDefault="00AE2966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учебной практики:</w:t>
      </w:r>
    </w:p>
    <w:p w:rsidR="00AE2966" w:rsidRPr="00A3058E" w:rsidRDefault="00AE2966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AE2966" w:rsidRPr="00A3058E" w:rsidRDefault="00AE2966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AE2966" w:rsidRPr="00A3058E" w:rsidRDefault="00AE2966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изучение опыта работы в сфере деятельности, соответствующей направлению подгото</w:t>
      </w:r>
      <w:r>
        <w:rPr>
          <w:sz w:val="24"/>
          <w:szCs w:val="24"/>
        </w:rPr>
        <w:t>вки бакалавриата 54.03.02 Декоративно-прикладное искусство и народные промыслы</w:t>
      </w:r>
      <w:r w:rsidRPr="00A3058E">
        <w:rPr>
          <w:sz w:val="24"/>
          <w:szCs w:val="24"/>
        </w:rPr>
        <w:t>.</w:t>
      </w:r>
    </w:p>
    <w:p w:rsidR="00AE2966" w:rsidRPr="00A3058E" w:rsidRDefault="00AE2966" w:rsidP="005562C8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учебной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AE2966" w:rsidRDefault="00AE2966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 w:rsidRPr="00A3058E">
        <w:rPr>
          <w:color w:val="000000"/>
          <w:sz w:val="24"/>
          <w:szCs w:val="24"/>
          <w:lang w:eastAsia="ru-RU"/>
        </w:rPr>
        <w:t>- изучение</w:t>
      </w:r>
      <w:r>
        <w:rPr>
          <w:color w:val="000000"/>
          <w:sz w:val="24"/>
          <w:szCs w:val="24"/>
          <w:lang w:eastAsia="ru-RU"/>
        </w:rPr>
        <w:t xml:space="preserve"> процесса производства художественной керамики;</w:t>
      </w:r>
    </w:p>
    <w:p w:rsidR="00AE2966" w:rsidRDefault="00AE2966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закрепление первичных профессиональных умений и навыков по декорированию художественной керамики;</w:t>
      </w:r>
    </w:p>
    <w:p w:rsidR="00AE2966" w:rsidRPr="00A3058E" w:rsidRDefault="00AE2966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знакомство с технологическими процессами изготовления, декорирования изделий художественной керамики;</w:t>
      </w:r>
    </w:p>
    <w:p w:rsidR="00AE2966" w:rsidRPr="00A3058E" w:rsidRDefault="00AE2966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AE2966" w:rsidRPr="00A3058E" w:rsidRDefault="00AE2966" w:rsidP="00CF2946">
      <w:pPr>
        <w:jc w:val="both"/>
        <w:rPr>
          <w:sz w:val="24"/>
          <w:szCs w:val="24"/>
        </w:rPr>
      </w:pPr>
      <w:r w:rsidRPr="00CF2946">
        <w:rPr>
          <w:b/>
          <w:sz w:val="24"/>
          <w:szCs w:val="24"/>
        </w:rPr>
        <w:t>Место учебной практики</w:t>
      </w:r>
      <w:r>
        <w:rPr>
          <w:sz w:val="24"/>
          <w:szCs w:val="24"/>
        </w:rPr>
        <w:t xml:space="preserve"> – проводится в учебно-производственных мастерских ГГУ</w:t>
      </w:r>
    </w:p>
    <w:p w:rsidR="00AE2966" w:rsidRPr="00A3058E" w:rsidRDefault="00AE2966" w:rsidP="00D35DDA">
      <w:pPr>
        <w:ind w:firstLine="540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Программа практики составлена в соответствии с:</w:t>
      </w:r>
    </w:p>
    <w:p w:rsidR="00AE2966" w:rsidRPr="00A3058E" w:rsidRDefault="00AE2966" w:rsidP="00750C41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AE2966" w:rsidRPr="00A3058E" w:rsidRDefault="00AE2966" w:rsidP="00750C41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A3058E">
          <w:rPr>
            <w:sz w:val="24"/>
            <w:szCs w:val="24"/>
          </w:rPr>
          <w:t>2001 г</w:t>
        </w:r>
      </w:smartTag>
      <w:r w:rsidRPr="00A3058E">
        <w:rPr>
          <w:sz w:val="24"/>
          <w:szCs w:val="24"/>
        </w:rPr>
        <w:t xml:space="preserve">. № 197-ФЗ (ред. от 13.07.2015); </w:t>
      </w:r>
    </w:p>
    <w:p w:rsidR="00AE2966" w:rsidRPr="004538D7" w:rsidRDefault="00AE2966" w:rsidP="004538D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Приказа Минобрнауки России</w:t>
      </w:r>
      <w:r w:rsidRPr="004538D7">
        <w:rPr>
          <w:sz w:val="24"/>
          <w:szCs w:val="24"/>
        </w:rPr>
        <w:t>от 05.04.2017 №301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AE2966" w:rsidRPr="00A3058E" w:rsidRDefault="00AE2966" w:rsidP="00750C41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Приказом Министерства образования и науки Ро</w:t>
      </w:r>
      <w:r>
        <w:rPr>
          <w:sz w:val="24"/>
          <w:szCs w:val="24"/>
        </w:rPr>
        <w:t xml:space="preserve">ссийской Федерации от 12.01.2016г.. .№ 10, </w:t>
      </w:r>
      <w:r w:rsidRPr="00A3058E">
        <w:rPr>
          <w:sz w:val="24"/>
          <w:szCs w:val="24"/>
        </w:rPr>
        <w:t xml:space="preserve"> «Об утверждении и введении в действие федерального государственного образовательного стандарта высшего образова</w:t>
      </w:r>
      <w:r>
        <w:rPr>
          <w:sz w:val="24"/>
          <w:szCs w:val="24"/>
        </w:rPr>
        <w:t>ния по направлению подготовки 54.03.02 Декоративно-прикладное искусство и народные промыслы (бокалавриат).</w:t>
      </w:r>
    </w:p>
    <w:p w:rsidR="001D48B6" w:rsidRDefault="001D48B6" w:rsidP="001D48B6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AE2966" w:rsidRPr="000C4725" w:rsidRDefault="00AE2966" w:rsidP="000C4725">
      <w:pPr>
        <w:ind w:left="360"/>
        <w:jc w:val="both"/>
        <w:rPr>
          <w:sz w:val="24"/>
          <w:szCs w:val="24"/>
        </w:rPr>
      </w:pPr>
    </w:p>
    <w:p w:rsidR="00AE2966" w:rsidRPr="000C4725" w:rsidRDefault="00AE2966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7807"/>
      </w:tblGrid>
      <w:tr w:rsidR="00AE2966" w:rsidRPr="000C4725" w:rsidTr="00EF5B4E">
        <w:trPr>
          <w:trHeight w:val="324"/>
        </w:trPr>
        <w:tc>
          <w:tcPr>
            <w:tcW w:w="2093" w:type="dxa"/>
          </w:tcPr>
          <w:p w:rsidR="00AE2966" w:rsidRPr="00EF5B4E" w:rsidRDefault="00AE2966" w:rsidP="00EF5B4E">
            <w:pPr>
              <w:jc w:val="both"/>
              <w:rPr>
                <w:b/>
                <w:sz w:val="22"/>
                <w:szCs w:val="22"/>
              </w:rPr>
            </w:pPr>
            <w:r w:rsidRPr="00EF5B4E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7807" w:type="dxa"/>
          </w:tcPr>
          <w:p w:rsidR="00AE2966" w:rsidRPr="00EF5B4E" w:rsidRDefault="00AE2966" w:rsidP="00EF5B4E">
            <w:pPr>
              <w:jc w:val="center"/>
              <w:rPr>
                <w:b/>
                <w:sz w:val="22"/>
                <w:szCs w:val="22"/>
              </w:rPr>
            </w:pPr>
            <w:r w:rsidRPr="00EF5B4E">
              <w:rPr>
                <w:b/>
                <w:sz w:val="22"/>
                <w:szCs w:val="22"/>
              </w:rPr>
              <w:t>Планируемые результаты освоения (показатели освоения компетенции)</w:t>
            </w:r>
          </w:p>
        </w:tc>
      </w:tr>
      <w:tr w:rsidR="00AE2966" w:rsidRPr="000C4725" w:rsidTr="00EF5B4E">
        <w:trPr>
          <w:trHeight w:val="324"/>
        </w:trPr>
        <w:tc>
          <w:tcPr>
            <w:tcW w:w="2093" w:type="dxa"/>
          </w:tcPr>
          <w:p w:rsidR="00AE2966" w:rsidRPr="00EF5B4E" w:rsidRDefault="00AE2966" w:rsidP="00EF5B4E">
            <w:pPr>
              <w:jc w:val="both"/>
              <w:rPr>
                <w:sz w:val="22"/>
                <w:szCs w:val="22"/>
              </w:rPr>
            </w:pPr>
            <w:r w:rsidRPr="00EF5B4E">
              <w:rPr>
                <w:sz w:val="22"/>
                <w:szCs w:val="22"/>
              </w:rPr>
              <w:t>ОК-1</w:t>
            </w:r>
          </w:p>
          <w:p w:rsidR="00AE2966" w:rsidRPr="00EF5B4E" w:rsidRDefault="00AE2966" w:rsidP="00EF5B4E">
            <w:pPr>
              <w:jc w:val="both"/>
              <w:rPr>
                <w:sz w:val="22"/>
                <w:szCs w:val="22"/>
              </w:rPr>
            </w:pPr>
            <w:r w:rsidRPr="00EF5B4E">
              <w:rPr>
                <w:sz w:val="22"/>
                <w:szCs w:val="22"/>
              </w:rPr>
              <w:t>Способность к абстрактному мышлению, анализу и синтезу.</w:t>
            </w:r>
          </w:p>
        </w:tc>
        <w:tc>
          <w:tcPr>
            <w:tcW w:w="7807" w:type="dxa"/>
          </w:tcPr>
          <w:p w:rsidR="00AE2966" w:rsidRPr="00EF5B4E" w:rsidRDefault="00AE2966" w:rsidP="00F745C6">
            <w:pPr>
              <w:rPr>
                <w:sz w:val="22"/>
                <w:szCs w:val="22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F5B4E">
              <w:rPr>
                <w:b/>
                <w:i/>
                <w:sz w:val="22"/>
                <w:szCs w:val="22"/>
              </w:rPr>
              <w:t>:</w:t>
            </w:r>
            <w:r w:rsidRPr="00EF5B4E">
              <w:rPr>
                <w:sz w:val="22"/>
                <w:szCs w:val="22"/>
              </w:rPr>
              <w:t xml:space="preserve">  основные термины и понятия в области  производства керамики, основные техники декорирования художественной керамики, материалы и инструменты для выполнения декора, особенности работы с декорирующими материалами, значимые  достижения в  декорировании керамики.</w:t>
            </w:r>
          </w:p>
          <w:p w:rsidR="00AE2966" w:rsidRPr="00EF5B4E" w:rsidRDefault="00AE2966" w:rsidP="0022212B">
            <w:pPr>
              <w:rPr>
                <w:b/>
                <w:sz w:val="22"/>
                <w:szCs w:val="22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Pr="00EF5B4E">
              <w:rPr>
                <w:sz w:val="22"/>
                <w:szCs w:val="22"/>
              </w:rPr>
              <w:t>анализировать и применять различные техники декорирования керамики  для достижения образности и выразительности изделий.</w:t>
            </w:r>
          </w:p>
          <w:p w:rsidR="00AE2966" w:rsidRPr="00EF5B4E" w:rsidRDefault="00AE2966" w:rsidP="00F745C6">
            <w:pPr>
              <w:rPr>
                <w:sz w:val="22"/>
                <w:szCs w:val="22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Владеет</w:t>
            </w:r>
            <w:r w:rsidRPr="00EF5B4E">
              <w:rPr>
                <w:b/>
                <w:i/>
                <w:sz w:val="22"/>
                <w:szCs w:val="22"/>
              </w:rPr>
              <w:t>:</w:t>
            </w:r>
            <w:r w:rsidRPr="00EF5B4E">
              <w:rPr>
                <w:sz w:val="22"/>
                <w:szCs w:val="22"/>
              </w:rPr>
              <w:t xml:space="preserve">  художественными методами  и подходами к декорированию </w:t>
            </w:r>
            <w:r w:rsidRPr="00EF5B4E">
              <w:rPr>
                <w:sz w:val="22"/>
                <w:szCs w:val="22"/>
              </w:rPr>
              <w:lastRenderedPageBreak/>
              <w:t>керамического изделия, навыками работы с различными материалами для декорирования керамических изделий.</w:t>
            </w:r>
          </w:p>
        </w:tc>
      </w:tr>
      <w:tr w:rsidR="00AE2966" w:rsidRPr="000C4725" w:rsidTr="00EF5B4E">
        <w:trPr>
          <w:trHeight w:val="324"/>
        </w:trPr>
        <w:tc>
          <w:tcPr>
            <w:tcW w:w="2093" w:type="dxa"/>
          </w:tcPr>
          <w:p w:rsidR="00AE2966" w:rsidRPr="00EF5B4E" w:rsidRDefault="00AE2966" w:rsidP="00EF5B4E">
            <w:pPr>
              <w:jc w:val="both"/>
              <w:rPr>
                <w:sz w:val="22"/>
                <w:szCs w:val="22"/>
              </w:rPr>
            </w:pPr>
            <w:r w:rsidRPr="00EF5B4E">
              <w:rPr>
                <w:sz w:val="22"/>
                <w:szCs w:val="22"/>
              </w:rPr>
              <w:lastRenderedPageBreak/>
              <w:t>ОК-3</w:t>
            </w:r>
          </w:p>
          <w:p w:rsidR="00AE2966" w:rsidRPr="00EF5B4E" w:rsidRDefault="00AE2966" w:rsidP="00EF5B4E">
            <w:pPr>
              <w:jc w:val="both"/>
              <w:rPr>
                <w:sz w:val="22"/>
                <w:szCs w:val="22"/>
              </w:rPr>
            </w:pPr>
            <w:r w:rsidRPr="00EF5B4E">
              <w:rPr>
                <w:sz w:val="22"/>
                <w:szCs w:val="22"/>
              </w:rPr>
              <w:t>Готовность к саморазвитию, самореализации, использованию творческого потенциала.</w:t>
            </w:r>
          </w:p>
        </w:tc>
        <w:tc>
          <w:tcPr>
            <w:tcW w:w="7807" w:type="dxa"/>
          </w:tcPr>
          <w:p w:rsidR="00AE2966" w:rsidRPr="00EF5B4E" w:rsidRDefault="00AE2966" w:rsidP="00D14E06">
            <w:pPr>
              <w:rPr>
                <w:sz w:val="22"/>
                <w:szCs w:val="22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F5B4E">
              <w:rPr>
                <w:b/>
                <w:i/>
                <w:sz w:val="22"/>
                <w:szCs w:val="22"/>
              </w:rPr>
              <w:t>:</w:t>
            </w:r>
            <w:r w:rsidRPr="00EF5B4E">
              <w:rPr>
                <w:sz w:val="22"/>
                <w:szCs w:val="22"/>
              </w:rPr>
              <w:t xml:space="preserve"> способы выражения творческой художественной идеи в материале, используя для этих целей наиболее выразительные средства.</w:t>
            </w:r>
          </w:p>
          <w:p w:rsidR="00AE2966" w:rsidRPr="00EF5B4E" w:rsidRDefault="00AE2966" w:rsidP="00D14E06">
            <w:pPr>
              <w:rPr>
                <w:b/>
                <w:sz w:val="22"/>
                <w:szCs w:val="22"/>
                <w:u w:val="single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Pr="00EF5B4E">
              <w:rPr>
                <w:sz w:val="22"/>
                <w:szCs w:val="22"/>
              </w:rPr>
              <w:t xml:space="preserve">  применять композиционные приемы для исполнения  авторских решенийдекорирования изделий художественной керамики, использовать свой творческий потенциал, работать с иллюстративным материалом, для самосовершенствования в области декорирования керамики.</w:t>
            </w:r>
          </w:p>
          <w:p w:rsidR="00AE2966" w:rsidRPr="00EF5B4E" w:rsidRDefault="00AE2966" w:rsidP="00672F68">
            <w:pPr>
              <w:rPr>
                <w:b/>
                <w:sz w:val="22"/>
                <w:szCs w:val="22"/>
                <w:u w:val="single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Владеет:</w:t>
            </w:r>
            <w:r w:rsidRPr="00EF5B4E">
              <w:rPr>
                <w:sz w:val="22"/>
                <w:szCs w:val="22"/>
              </w:rPr>
              <w:t>способами самостоятельной продуктивной работы над различными вариантами декорирования керамических изделий.</w:t>
            </w:r>
          </w:p>
          <w:p w:rsidR="00AE2966" w:rsidRPr="00EF5B4E" w:rsidRDefault="00AE2966" w:rsidP="00D14E06">
            <w:pPr>
              <w:rPr>
                <w:sz w:val="22"/>
                <w:szCs w:val="22"/>
              </w:rPr>
            </w:pPr>
          </w:p>
        </w:tc>
      </w:tr>
      <w:tr w:rsidR="00AE2966" w:rsidRPr="000C4725" w:rsidTr="00EF5B4E">
        <w:trPr>
          <w:trHeight w:val="324"/>
        </w:trPr>
        <w:tc>
          <w:tcPr>
            <w:tcW w:w="2093" w:type="dxa"/>
          </w:tcPr>
          <w:p w:rsidR="00AE2966" w:rsidRPr="00EF5B4E" w:rsidRDefault="00AE2966" w:rsidP="00EF5B4E">
            <w:pPr>
              <w:jc w:val="both"/>
              <w:rPr>
                <w:sz w:val="22"/>
                <w:szCs w:val="22"/>
              </w:rPr>
            </w:pPr>
            <w:r w:rsidRPr="00EF5B4E">
              <w:rPr>
                <w:sz w:val="22"/>
                <w:szCs w:val="22"/>
              </w:rPr>
              <w:t>ОПК-2</w:t>
            </w:r>
          </w:p>
          <w:p w:rsidR="00AE2966" w:rsidRPr="00EF5B4E" w:rsidRDefault="00AE2966" w:rsidP="00773D79">
            <w:pPr>
              <w:rPr>
                <w:sz w:val="22"/>
                <w:szCs w:val="22"/>
              </w:rPr>
            </w:pPr>
            <w:r w:rsidRPr="00EF5B4E">
              <w:rPr>
                <w:sz w:val="22"/>
                <w:szCs w:val="22"/>
              </w:rPr>
              <w:t>Способность владеть основами академической живописи, приемами работы с цветом и цветовыми композициями.</w:t>
            </w:r>
          </w:p>
        </w:tc>
        <w:tc>
          <w:tcPr>
            <w:tcW w:w="7807" w:type="dxa"/>
          </w:tcPr>
          <w:p w:rsidR="00AE2966" w:rsidRPr="00EF5B4E" w:rsidRDefault="00AE2966" w:rsidP="00672F68">
            <w:pPr>
              <w:rPr>
                <w:i/>
                <w:sz w:val="22"/>
                <w:szCs w:val="22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F5B4E">
              <w:rPr>
                <w:b/>
                <w:i/>
                <w:sz w:val="22"/>
                <w:szCs w:val="22"/>
              </w:rPr>
              <w:t>:</w:t>
            </w:r>
            <w:r w:rsidRPr="00EF5B4E">
              <w:rPr>
                <w:sz w:val="22"/>
                <w:szCs w:val="22"/>
              </w:rPr>
              <w:t>цветовые и термостойкие особенности декорирующих материалов для керамики, особенности нанесения декорирующих материалов для получения необходимого колористического решения.</w:t>
            </w:r>
          </w:p>
          <w:p w:rsidR="00AE2966" w:rsidRPr="00EF5B4E" w:rsidRDefault="00AE2966" w:rsidP="00672F68">
            <w:pPr>
              <w:rPr>
                <w:b/>
                <w:i/>
                <w:sz w:val="22"/>
                <w:szCs w:val="22"/>
                <w:u w:val="single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Pr="00EF5B4E">
              <w:rPr>
                <w:sz w:val="22"/>
                <w:szCs w:val="22"/>
              </w:rPr>
              <w:t xml:space="preserve">  применять теоретические знания по цветоведению в процессе практического выполнения декора на изделии художественной керамики.</w:t>
            </w:r>
          </w:p>
          <w:p w:rsidR="00AE2966" w:rsidRPr="00EF5B4E" w:rsidRDefault="00AE2966" w:rsidP="00672F68">
            <w:pPr>
              <w:rPr>
                <w:b/>
                <w:i/>
                <w:sz w:val="22"/>
                <w:szCs w:val="22"/>
                <w:u w:val="single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Владеет:</w:t>
            </w:r>
            <w:r w:rsidRPr="00EF5B4E">
              <w:rPr>
                <w:sz w:val="22"/>
                <w:szCs w:val="22"/>
              </w:rPr>
              <w:t>приемами работы с цветом, гармонизации оттенков и создания цветовых отношений, в процессе декорирования керамики.</w:t>
            </w:r>
          </w:p>
        </w:tc>
      </w:tr>
      <w:tr w:rsidR="00AE2966" w:rsidRPr="000C4725" w:rsidTr="00EF5B4E">
        <w:trPr>
          <w:trHeight w:val="339"/>
        </w:trPr>
        <w:tc>
          <w:tcPr>
            <w:tcW w:w="2093" w:type="dxa"/>
          </w:tcPr>
          <w:p w:rsidR="00AE2966" w:rsidRPr="00EF5B4E" w:rsidRDefault="00AE2966" w:rsidP="00EF5B4E">
            <w:pPr>
              <w:jc w:val="both"/>
              <w:rPr>
                <w:sz w:val="22"/>
                <w:szCs w:val="22"/>
              </w:rPr>
            </w:pPr>
            <w:r w:rsidRPr="00EF5B4E">
              <w:rPr>
                <w:sz w:val="22"/>
                <w:szCs w:val="22"/>
              </w:rPr>
              <w:t>ПК-2</w:t>
            </w:r>
          </w:p>
          <w:p w:rsidR="00AE2966" w:rsidRPr="00EF5B4E" w:rsidRDefault="00AE2966" w:rsidP="00773D79">
            <w:pPr>
              <w:rPr>
                <w:sz w:val="22"/>
                <w:szCs w:val="22"/>
              </w:rPr>
            </w:pPr>
            <w:r w:rsidRPr="00EF5B4E">
              <w:rPr>
                <w:sz w:val="22"/>
                <w:szCs w:val="22"/>
              </w:rPr>
              <w:t>Способность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материале.</w:t>
            </w:r>
          </w:p>
          <w:p w:rsidR="00AE2966" w:rsidRPr="00EF5B4E" w:rsidRDefault="00AE2966" w:rsidP="00EF5B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807" w:type="dxa"/>
          </w:tcPr>
          <w:p w:rsidR="00AE2966" w:rsidRPr="00EF5B4E" w:rsidRDefault="00AE2966" w:rsidP="00EF5B4E">
            <w:pPr>
              <w:jc w:val="both"/>
              <w:rPr>
                <w:i/>
                <w:sz w:val="22"/>
                <w:szCs w:val="22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Знает</w:t>
            </w:r>
            <w:r w:rsidRPr="00EF5B4E">
              <w:rPr>
                <w:b/>
                <w:i/>
                <w:sz w:val="22"/>
                <w:szCs w:val="22"/>
              </w:rPr>
              <w:t>:</w:t>
            </w:r>
            <w:r w:rsidRPr="00EF5B4E">
              <w:rPr>
                <w:sz w:val="22"/>
                <w:szCs w:val="22"/>
              </w:rPr>
              <w:t>последовательность ведения работы над творческим,практическим заданиемв материале, законы построения декора композиции, соотнесения декора с формой и функцией предмета, технологические особенности процесса выполнения  декора на изделиях.</w:t>
            </w:r>
          </w:p>
          <w:p w:rsidR="00AE2966" w:rsidRPr="00EF5B4E" w:rsidRDefault="00AE2966" w:rsidP="00EF5B4E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Умеет:</w:t>
            </w:r>
            <w:r w:rsidRPr="00EF5B4E">
              <w:rPr>
                <w:sz w:val="22"/>
                <w:szCs w:val="22"/>
              </w:rPr>
              <w:t xml:space="preserve">  работать с материалами и инструментами, ориентироваться  в процессах технологической схемы изготовления керамического изделия (подготовка к обжигу, глазурование и пр.).</w:t>
            </w:r>
          </w:p>
          <w:p w:rsidR="00AE2966" w:rsidRPr="00EF5B4E" w:rsidRDefault="00AE2966" w:rsidP="00EF5B4E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EF5B4E">
              <w:rPr>
                <w:b/>
                <w:i/>
                <w:sz w:val="22"/>
                <w:szCs w:val="22"/>
                <w:u w:val="single"/>
              </w:rPr>
              <w:t>Владеет:</w:t>
            </w:r>
            <w:r w:rsidRPr="00EF5B4E">
              <w:rPr>
                <w:sz w:val="22"/>
                <w:szCs w:val="22"/>
              </w:rPr>
              <w:t>известными способами изготовления  и видами декорирования керамических изделий.</w:t>
            </w:r>
          </w:p>
        </w:tc>
      </w:tr>
    </w:tbl>
    <w:p w:rsidR="00AE2966" w:rsidRDefault="00AE2966" w:rsidP="005562C8">
      <w:pPr>
        <w:jc w:val="both"/>
        <w:rPr>
          <w:b/>
          <w:bCs/>
          <w:sz w:val="24"/>
          <w:szCs w:val="24"/>
        </w:rPr>
      </w:pPr>
    </w:p>
    <w:p w:rsidR="00171970" w:rsidRDefault="00171970" w:rsidP="005562C8">
      <w:pPr>
        <w:jc w:val="both"/>
        <w:rPr>
          <w:b/>
          <w:bCs/>
          <w:sz w:val="24"/>
          <w:szCs w:val="24"/>
        </w:rPr>
      </w:pPr>
    </w:p>
    <w:p w:rsidR="00AE2966" w:rsidRDefault="00AE2966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3.Место практики в структуре ОП</w:t>
      </w:r>
      <w:r>
        <w:rPr>
          <w:b/>
          <w:bCs/>
          <w:i/>
          <w:sz w:val="24"/>
          <w:szCs w:val="24"/>
        </w:rPr>
        <w:t>ОП</w:t>
      </w:r>
    </w:p>
    <w:p w:rsidR="00171970" w:rsidRPr="000C4725" w:rsidRDefault="00171970" w:rsidP="005562C8">
      <w:pPr>
        <w:jc w:val="both"/>
        <w:rPr>
          <w:b/>
          <w:bCs/>
          <w:i/>
          <w:sz w:val="24"/>
          <w:szCs w:val="24"/>
        </w:rPr>
      </w:pPr>
    </w:p>
    <w:p w:rsidR="00AE2966" w:rsidRDefault="00AE2966" w:rsidP="00A3341D">
      <w:pPr>
        <w:ind w:firstLine="567"/>
        <w:jc w:val="both"/>
        <w:rPr>
          <w:bCs/>
          <w:sz w:val="24"/>
          <w:szCs w:val="24"/>
        </w:rPr>
      </w:pPr>
      <w:r w:rsidRPr="00A3341D">
        <w:rPr>
          <w:bCs/>
          <w:sz w:val="24"/>
          <w:szCs w:val="24"/>
        </w:rPr>
        <w:t xml:space="preserve">Практика в рамках </w:t>
      </w:r>
      <w:r w:rsidRPr="00A3341D">
        <w:rPr>
          <w:b/>
          <w:bCs/>
          <w:sz w:val="24"/>
          <w:szCs w:val="24"/>
        </w:rPr>
        <w:t>воспитательной работы</w:t>
      </w:r>
      <w:r w:rsidRPr="00A3341D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AE2966" w:rsidRPr="000C4725" w:rsidRDefault="00AE2966" w:rsidP="000C472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54.03.02. Декоративно- прикладное искусство и народные промыслы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>
        <w:rPr>
          <w:bCs/>
          <w:sz w:val="24"/>
          <w:szCs w:val="24"/>
        </w:rPr>
        <w:t xml:space="preserve">(Практика по получению первичных профессиональных умений и навыков в том </w:t>
      </w:r>
      <w:r>
        <w:rPr>
          <w:bCs/>
          <w:sz w:val="24"/>
          <w:szCs w:val="24"/>
        </w:rPr>
        <w:lastRenderedPageBreak/>
        <w:t>числе первичных умений и навыков научно-исследовательской деятельности)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учебной практики тесно связано с логикой и содержанием изучае</w:t>
      </w:r>
      <w:r>
        <w:rPr>
          <w:sz w:val="24"/>
          <w:szCs w:val="24"/>
        </w:rPr>
        <w:t>мых обучающимися учебных дисциплин «Основы производственного мастерства», «Проектирование», ранее изученных дисциплин «Декорирование керамики», «Графическая  стилизации», «Архитектурная керамика</w:t>
      </w:r>
      <w:r w:rsidRPr="00A3058E">
        <w:rPr>
          <w:sz w:val="24"/>
          <w:szCs w:val="24"/>
        </w:rPr>
        <w:t>» и др.</w:t>
      </w:r>
    </w:p>
    <w:p w:rsidR="00AE2966" w:rsidRDefault="00AE2966" w:rsidP="005562C8">
      <w:pPr>
        <w:jc w:val="both"/>
        <w:rPr>
          <w:bCs/>
          <w:i/>
          <w:sz w:val="24"/>
          <w:szCs w:val="24"/>
        </w:rPr>
      </w:pPr>
    </w:p>
    <w:p w:rsidR="00AE2966" w:rsidRPr="00750C41" w:rsidRDefault="00AE2966" w:rsidP="005562C8">
      <w:pPr>
        <w:jc w:val="both"/>
        <w:rPr>
          <w:bCs/>
          <w:i/>
          <w:sz w:val="24"/>
          <w:szCs w:val="24"/>
        </w:rPr>
      </w:pPr>
    </w:p>
    <w:p w:rsidR="00AE2966" w:rsidRDefault="00AE2966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/>
          <w:bCs/>
          <w:i/>
          <w:sz w:val="24"/>
          <w:szCs w:val="24"/>
        </w:rPr>
        <w:t>.</w:t>
      </w:r>
    </w:p>
    <w:p w:rsidR="00AE2966" w:rsidRDefault="00AE2966" w:rsidP="005562C8">
      <w:pPr>
        <w:jc w:val="both"/>
        <w:rPr>
          <w:b/>
          <w:bCs/>
          <w:i/>
          <w:sz w:val="24"/>
          <w:szCs w:val="24"/>
        </w:rPr>
      </w:pPr>
    </w:p>
    <w:p w:rsidR="00AE2966" w:rsidRPr="00750C41" w:rsidRDefault="00AE2966" w:rsidP="005562C8">
      <w:pPr>
        <w:jc w:val="both"/>
        <w:rPr>
          <w:b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"/>
        <w:gridCol w:w="5890"/>
        <w:gridCol w:w="1703"/>
        <w:gridCol w:w="1668"/>
      </w:tblGrid>
      <w:tr w:rsidR="00AE2966" w:rsidRPr="00417644" w:rsidTr="00EF5B4E">
        <w:tc>
          <w:tcPr>
            <w:tcW w:w="6208" w:type="dxa"/>
            <w:gridSpan w:val="2"/>
            <w:vMerge w:val="restart"/>
          </w:tcPr>
          <w:p w:rsidR="00AE2966" w:rsidRPr="00EF5B4E" w:rsidRDefault="00AE2966" w:rsidP="00EF5B4E">
            <w:pPr>
              <w:jc w:val="center"/>
              <w:rPr>
                <w:b/>
                <w:i/>
                <w:sz w:val="23"/>
                <w:szCs w:val="23"/>
              </w:rPr>
            </w:pPr>
            <w:r w:rsidRPr="00EF5B4E">
              <w:rPr>
                <w:b/>
                <w:i/>
                <w:sz w:val="23"/>
                <w:szCs w:val="23"/>
              </w:rPr>
              <w:t>Виды учебной работы</w:t>
            </w:r>
          </w:p>
        </w:tc>
        <w:tc>
          <w:tcPr>
            <w:tcW w:w="3371" w:type="dxa"/>
            <w:gridSpan w:val="2"/>
          </w:tcPr>
          <w:p w:rsidR="00AE2966" w:rsidRPr="00EF5B4E" w:rsidRDefault="00AE2966" w:rsidP="00EF5B4E">
            <w:pPr>
              <w:jc w:val="center"/>
              <w:rPr>
                <w:b/>
                <w:i/>
                <w:sz w:val="23"/>
                <w:szCs w:val="23"/>
              </w:rPr>
            </w:pPr>
            <w:r w:rsidRPr="00EF5B4E">
              <w:rPr>
                <w:b/>
                <w:i/>
                <w:sz w:val="23"/>
                <w:szCs w:val="23"/>
              </w:rPr>
              <w:t>Формы обучения</w:t>
            </w:r>
          </w:p>
        </w:tc>
      </w:tr>
      <w:tr w:rsidR="00AE2966" w:rsidRPr="00417644" w:rsidTr="00EF5B4E">
        <w:tc>
          <w:tcPr>
            <w:tcW w:w="6208" w:type="dxa"/>
            <w:gridSpan w:val="2"/>
            <w:vMerge/>
          </w:tcPr>
          <w:p w:rsidR="00AE2966" w:rsidRPr="00EF5B4E" w:rsidRDefault="00AE2966" w:rsidP="00EF5B4E">
            <w:pPr>
              <w:jc w:val="center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703" w:type="dxa"/>
          </w:tcPr>
          <w:p w:rsidR="00AE2966" w:rsidRPr="00EF5B4E" w:rsidRDefault="00AE2966" w:rsidP="00EF5B4E">
            <w:pPr>
              <w:jc w:val="center"/>
              <w:rPr>
                <w:b/>
                <w:i/>
                <w:sz w:val="23"/>
                <w:szCs w:val="23"/>
              </w:rPr>
            </w:pPr>
            <w:r w:rsidRPr="00EF5B4E">
              <w:rPr>
                <w:b/>
                <w:i/>
                <w:sz w:val="23"/>
                <w:szCs w:val="23"/>
              </w:rPr>
              <w:t>Очная</w:t>
            </w:r>
          </w:p>
        </w:tc>
        <w:tc>
          <w:tcPr>
            <w:tcW w:w="1668" w:type="dxa"/>
          </w:tcPr>
          <w:p w:rsidR="00AE2966" w:rsidRPr="00EF5B4E" w:rsidRDefault="00AE2966" w:rsidP="00EF5B4E">
            <w:pPr>
              <w:jc w:val="center"/>
              <w:rPr>
                <w:b/>
                <w:i/>
                <w:sz w:val="23"/>
                <w:szCs w:val="23"/>
              </w:rPr>
            </w:pPr>
            <w:r w:rsidRPr="00EF5B4E">
              <w:rPr>
                <w:b/>
                <w:i/>
                <w:sz w:val="23"/>
                <w:szCs w:val="23"/>
              </w:rPr>
              <w:t>Заочная</w:t>
            </w:r>
          </w:p>
        </w:tc>
      </w:tr>
      <w:tr w:rsidR="00AE2966" w:rsidRPr="00417644" w:rsidTr="00EF5B4E">
        <w:tc>
          <w:tcPr>
            <w:tcW w:w="6208" w:type="dxa"/>
            <w:gridSpan w:val="2"/>
          </w:tcPr>
          <w:p w:rsidR="00AE2966" w:rsidRPr="00EF5B4E" w:rsidRDefault="00AE2966" w:rsidP="00EF5B4E">
            <w:pPr>
              <w:jc w:val="both"/>
              <w:rPr>
                <w:sz w:val="23"/>
                <w:szCs w:val="23"/>
              </w:rPr>
            </w:pPr>
            <w:r w:rsidRPr="00EF5B4E">
              <w:rPr>
                <w:b/>
                <w:sz w:val="23"/>
                <w:szCs w:val="23"/>
              </w:rPr>
              <w:t>Общая трудоемкость</w:t>
            </w:r>
            <w:r w:rsidRPr="00EF5B4E">
              <w:rPr>
                <w:sz w:val="23"/>
                <w:szCs w:val="23"/>
              </w:rPr>
              <w:t>: зачетные единицы/часы</w:t>
            </w:r>
          </w:p>
        </w:tc>
        <w:tc>
          <w:tcPr>
            <w:tcW w:w="1703" w:type="dxa"/>
          </w:tcPr>
          <w:p w:rsidR="00AE2966" w:rsidRPr="00EF5B4E" w:rsidRDefault="00AE2966" w:rsidP="00EF5B4E">
            <w:pPr>
              <w:jc w:val="center"/>
              <w:rPr>
                <w:sz w:val="23"/>
                <w:szCs w:val="23"/>
              </w:rPr>
            </w:pPr>
            <w:r w:rsidRPr="00EF5B4E">
              <w:rPr>
                <w:sz w:val="23"/>
                <w:szCs w:val="23"/>
              </w:rPr>
              <w:t>108 (3 ЗЕТ)</w:t>
            </w:r>
          </w:p>
        </w:tc>
        <w:tc>
          <w:tcPr>
            <w:tcW w:w="1668" w:type="dxa"/>
          </w:tcPr>
          <w:p w:rsidR="00AE2966" w:rsidRPr="00EF5B4E" w:rsidRDefault="00AE2966" w:rsidP="00EF5B4E">
            <w:pPr>
              <w:jc w:val="center"/>
              <w:rPr>
                <w:sz w:val="23"/>
                <w:szCs w:val="23"/>
              </w:rPr>
            </w:pPr>
            <w:r w:rsidRPr="00EF5B4E">
              <w:rPr>
                <w:sz w:val="23"/>
                <w:szCs w:val="23"/>
              </w:rPr>
              <w:t>108 (3 ЗЕТ)</w:t>
            </w:r>
          </w:p>
        </w:tc>
      </w:tr>
      <w:tr w:rsidR="00AE2966" w:rsidRPr="00417644" w:rsidTr="00EF5B4E">
        <w:tc>
          <w:tcPr>
            <w:tcW w:w="6208" w:type="dxa"/>
            <w:gridSpan w:val="2"/>
          </w:tcPr>
          <w:p w:rsidR="00AE2966" w:rsidRPr="00EF5B4E" w:rsidRDefault="00AE2966" w:rsidP="00EF5B4E">
            <w:pPr>
              <w:jc w:val="both"/>
              <w:rPr>
                <w:sz w:val="23"/>
                <w:szCs w:val="23"/>
              </w:rPr>
            </w:pPr>
            <w:r w:rsidRPr="00EF5B4E">
              <w:rPr>
                <w:b/>
                <w:sz w:val="23"/>
                <w:szCs w:val="23"/>
              </w:rPr>
              <w:t xml:space="preserve">Контактная работа с преподавателем </w:t>
            </w:r>
            <w:r w:rsidRPr="00EF5B4E">
              <w:rPr>
                <w:sz w:val="23"/>
                <w:szCs w:val="23"/>
              </w:rPr>
              <w:t>(всего):</w:t>
            </w:r>
          </w:p>
        </w:tc>
        <w:tc>
          <w:tcPr>
            <w:tcW w:w="1703" w:type="dxa"/>
          </w:tcPr>
          <w:p w:rsidR="00AE2966" w:rsidRPr="00EF5B4E" w:rsidRDefault="00AE2966" w:rsidP="00EF5B4E">
            <w:pPr>
              <w:jc w:val="center"/>
              <w:rPr>
                <w:sz w:val="23"/>
                <w:szCs w:val="23"/>
              </w:rPr>
            </w:pPr>
            <w:r w:rsidRPr="00EF5B4E">
              <w:rPr>
                <w:sz w:val="23"/>
                <w:szCs w:val="23"/>
              </w:rPr>
              <w:t>14</w:t>
            </w:r>
          </w:p>
        </w:tc>
        <w:tc>
          <w:tcPr>
            <w:tcW w:w="1668" w:type="dxa"/>
          </w:tcPr>
          <w:p w:rsidR="00AE2966" w:rsidRPr="00EF5B4E" w:rsidRDefault="00AE2966" w:rsidP="00EF5B4E">
            <w:pPr>
              <w:tabs>
                <w:tab w:val="left" w:pos="525"/>
                <w:tab w:val="center" w:pos="725"/>
              </w:tabs>
              <w:rPr>
                <w:sz w:val="23"/>
                <w:szCs w:val="23"/>
              </w:rPr>
            </w:pPr>
            <w:r w:rsidRPr="00EF5B4E">
              <w:rPr>
                <w:sz w:val="23"/>
                <w:szCs w:val="23"/>
              </w:rPr>
              <w:tab/>
              <w:t>8</w:t>
            </w:r>
          </w:p>
        </w:tc>
      </w:tr>
      <w:tr w:rsidR="00AE2966" w:rsidRPr="00417644" w:rsidTr="00EF5B4E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18" w:type="dxa"/>
            <w:vMerge w:val="restart"/>
          </w:tcPr>
          <w:p w:rsidR="00AE2966" w:rsidRPr="00EF5B4E" w:rsidRDefault="00AE2966" w:rsidP="00EF5B4E">
            <w:pPr>
              <w:jc w:val="both"/>
              <w:rPr>
                <w:bCs/>
                <w:i/>
                <w:color w:val="FF0000"/>
                <w:sz w:val="23"/>
                <w:szCs w:val="23"/>
              </w:rPr>
            </w:pPr>
          </w:p>
        </w:tc>
        <w:tc>
          <w:tcPr>
            <w:tcW w:w="5890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>Лекции(установочная конференция)</w:t>
            </w:r>
          </w:p>
        </w:tc>
        <w:tc>
          <w:tcPr>
            <w:tcW w:w="1703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 xml:space="preserve">           2</w:t>
            </w:r>
          </w:p>
        </w:tc>
        <w:tc>
          <w:tcPr>
            <w:tcW w:w="1668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 xml:space="preserve">         2</w:t>
            </w:r>
          </w:p>
        </w:tc>
      </w:tr>
      <w:tr w:rsidR="00AE2966" w:rsidRPr="00417644" w:rsidTr="00EF5B4E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318" w:type="dxa"/>
            <w:vMerge/>
          </w:tcPr>
          <w:p w:rsidR="00AE2966" w:rsidRPr="00EF5B4E" w:rsidRDefault="00AE2966" w:rsidP="00EF5B4E">
            <w:pPr>
              <w:jc w:val="both"/>
              <w:rPr>
                <w:bCs/>
                <w:i/>
                <w:color w:val="FF0000"/>
                <w:sz w:val="23"/>
                <w:szCs w:val="23"/>
              </w:rPr>
            </w:pPr>
          </w:p>
        </w:tc>
        <w:tc>
          <w:tcPr>
            <w:tcW w:w="5890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>Индивидуальные и групповые консультации</w:t>
            </w:r>
          </w:p>
        </w:tc>
        <w:tc>
          <w:tcPr>
            <w:tcW w:w="1703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>8</w:t>
            </w:r>
          </w:p>
        </w:tc>
        <w:tc>
          <w:tcPr>
            <w:tcW w:w="1668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>2</w:t>
            </w:r>
          </w:p>
        </w:tc>
      </w:tr>
      <w:tr w:rsidR="00AE2966" w:rsidRPr="00417644" w:rsidTr="00EF5B4E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318" w:type="dxa"/>
            <w:vMerge/>
          </w:tcPr>
          <w:p w:rsidR="00AE2966" w:rsidRPr="00EF5B4E" w:rsidRDefault="00AE2966" w:rsidP="00EF5B4E">
            <w:pPr>
              <w:jc w:val="both"/>
              <w:rPr>
                <w:bCs/>
                <w:i/>
                <w:color w:val="FF0000"/>
                <w:sz w:val="23"/>
                <w:szCs w:val="23"/>
              </w:rPr>
            </w:pPr>
          </w:p>
        </w:tc>
        <w:tc>
          <w:tcPr>
            <w:tcW w:w="5890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 xml:space="preserve">Промежуточная аттестация: Зачет/ </w:t>
            </w:r>
            <w:r w:rsidRPr="00EF5B4E">
              <w:rPr>
                <w:bCs/>
                <w:sz w:val="23"/>
                <w:szCs w:val="23"/>
                <w:u w:val="single"/>
              </w:rPr>
              <w:t>зачет с оценкой</w:t>
            </w:r>
            <w:r w:rsidRPr="00EF5B4E">
              <w:rPr>
                <w:bCs/>
                <w:sz w:val="23"/>
                <w:szCs w:val="23"/>
              </w:rPr>
              <w:t>/ экзамен</w:t>
            </w:r>
          </w:p>
        </w:tc>
        <w:tc>
          <w:tcPr>
            <w:tcW w:w="1703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>4</w:t>
            </w:r>
          </w:p>
        </w:tc>
        <w:tc>
          <w:tcPr>
            <w:tcW w:w="1668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>4</w:t>
            </w:r>
          </w:p>
        </w:tc>
      </w:tr>
      <w:tr w:rsidR="00AE2966" w:rsidRPr="00417644" w:rsidTr="00EF5B4E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318" w:type="dxa"/>
            <w:vMerge/>
          </w:tcPr>
          <w:p w:rsidR="00AE2966" w:rsidRPr="00EF5B4E" w:rsidRDefault="00AE2966" w:rsidP="00EF5B4E">
            <w:pPr>
              <w:jc w:val="both"/>
              <w:rPr>
                <w:bCs/>
                <w:i/>
                <w:color w:val="FF0000"/>
                <w:sz w:val="23"/>
                <w:szCs w:val="23"/>
              </w:rPr>
            </w:pPr>
          </w:p>
        </w:tc>
        <w:tc>
          <w:tcPr>
            <w:tcW w:w="5890" w:type="dxa"/>
          </w:tcPr>
          <w:p w:rsidR="00AE2966" w:rsidRPr="00EF5B4E" w:rsidRDefault="00AE2966" w:rsidP="00EF5B4E">
            <w:pPr>
              <w:jc w:val="both"/>
              <w:rPr>
                <w:b/>
                <w:bCs/>
                <w:sz w:val="23"/>
                <w:szCs w:val="23"/>
              </w:rPr>
            </w:pPr>
            <w:r w:rsidRPr="00EF5B4E">
              <w:rPr>
                <w:b/>
                <w:bCs/>
                <w:sz w:val="23"/>
                <w:szCs w:val="23"/>
              </w:rPr>
              <w:t>Практическая работа</w:t>
            </w:r>
            <w:r w:rsidR="001D48B6">
              <w:rPr>
                <w:b/>
                <w:bCs/>
                <w:sz w:val="23"/>
                <w:szCs w:val="23"/>
              </w:rPr>
              <w:t xml:space="preserve"> (плдготовка)</w:t>
            </w:r>
          </w:p>
        </w:tc>
        <w:tc>
          <w:tcPr>
            <w:tcW w:w="1703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>72</w:t>
            </w:r>
          </w:p>
        </w:tc>
        <w:tc>
          <w:tcPr>
            <w:tcW w:w="1668" w:type="dxa"/>
          </w:tcPr>
          <w:p w:rsidR="00AE2966" w:rsidRPr="00EF5B4E" w:rsidRDefault="00AE2966" w:rsidP="00EF5B4E">
            <w:pPr>
              <w:jc w:val="both"/>
              <w:rPr>
                <w:bCs/>
                <w:sz w:val="23"/>
                <w:szCs w:val="23"/>
              </w:rPr>
            </w:pPr>
            <w:r w:rsidRPr="00EF5B4E">
              <w:rPr>
                <w:bCs/>
                <w:sz w:val="23"/>
                <w:szCs w:val="23"/>
              </w:rPr>
              <w:t>72</w:t>
            </w:r>
          </w:p>
        </w:tc>
      </w:tr>
      <w:tr w:rsidR="00AE2966" w:rsidRPr="00417644" w:rsidTr="00EF5B4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318" w:type="dxa"/>
          </w:tcPr>
          <w:p w:rsidR="00AE2966" w:rsidRPr="00EF5B4E" w:rsidRDefault="00AE2966" w:rsidP="00EF5B4E">
            <w:pPr>
              <w:ind w:left="108"/>
              <w:jc w:val="both"/>
              <w:rPr>
                <w:bCs/>
                <w:color w:val="FF0000"/>
                <w:sz w:val="23"/>
                <w:szCs w:val="23"/>
              </w:rPr>
            </w:pPr>
          </w:p>
        </w:tc>
        <w:tc>
          <w:tcPr>
            <w:tcW w:w="5890" w:type="dxa"/>
          </w:tcPr>
          <w:p w:rsidR="00AE2966" w:rsidRPr="00EF5B4E" w:rsidRDefault="00AE2966" w:rsidP="00EF5B4E">
            <w:pPr>
              <w:ind w:left="108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EF5B4E">
              <w:rPr>
                <w:b/>
                <w:bCs/>
                <w:color w:val="000000"/>
                <w:sz w:val="23"/>
                <w:szCs w:val="23"/>
              </w:rPr>
              <w:t>Самостоятельная работа (СРС)</w:t>
            </w:r>
          </w:p>
        </w:tc>
        <w:tc>
          <w:tcPr>
            <w:tcW w:w="1703" w:type="dxa"/>
          </w:tcPr>
          <w:p w:rsidR="00AE2966" w:rsidRPr="00EF5B4E" w:rsidRDefault="00AE2966" w:rsidP="00EF5B4E">
            <w:pPr>
              <w:ind w:left="108"/>
              <w:jc w:val="both"/>
              <w:rPr>
                <w:bCs/>
                <w:color w:val="000000"/>
                <w:sz w:val="23"/>
                <w:szCs w:val="23"/>
              </w:rPr>
            </w:pPr>
            <w:r w:rsidRPr="00EF5B4E">
              <w:rPr>
                <w:bCs/>
                <w:color w:val="000000"/>
                <w:sz w:val="23"/>
                <w:szCs w:val="23"/>
              </w:rPr>
              <w:t>22</w:t>
            </w:r>
          </w:p>
        </w:tc>
        <w:tc>
          <w:tcPr>
            <w:tcW w:w="1668" w:type="dxa"/>
          </w:tcPr>
          <w:p w:rsidR="00AE2966" w:rsidRPr="00EF5B4E" w:rsidRDefault="00AE2966" w:rsidP="00EF5B4E">
            <w:pPr>
              <w:ind w:left="108"/>
              <w:jc w:val="both"/>
              <w:rPr>
                <w:bCs/>
                <w:color w:val="000000"/>
                <w:sz w:val="23"/>
                <w:szCs w:val="23"/>
              </w:rPr>
            </w:pPr>
            <w:r w:rsidRPr="00EF5B4E">
              <w:rPr>
                <w:bCs/>
                <w:color w:val="000000"/>
                <w:sz w:val="23"/>
                <w:szCs w:val="23"/>
              </w:rPr>
              <w:t>28</w:t>
            </w:r>
          </w:p>
        </w:tc>
      </w:tr>
    </w:tbl>
    <w:p w:rsidR="00AE2966" w:rsidRPr="000C4725" w:rsidRDefault="00AE2966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>
        <w:rPr>
          <w:b/>
          <w:bCs/>
          <w:i/>
          <w:sz w:val="24"/>
          <w:szCs w:val="24"/>
        </w:rPr>
        <w:t>.</w:t>
      </w:r>
    </w:p>
    <w:p w:rsidR="00AE2966" w:rsidRPr="00A3058E" w:rsidRDefault="00AE2966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AE2966" w:rsidRPr="00A3058E" w:rsidRDefault="00AE2966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AE2966" w:rsidRPr="00A3058E" w:rsidRDefault="00AE2966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AE2966" w:rsidRPr="00A3058E" w:rsidRDefault="00AE2966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AE2966" w:rsidRPr="00417644" w:rsidTr="0018699B">
        <w:tc>
          <w:tcPr>
            <w:tcW w:w="534" w:type="dxa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3"/>
                <w:szCs w:val="23"/>
              </w:rPr>
            </w:pPr>
            <w:r w:rsidRPr="00417644">
              <w:rPr>
                <w:b/>
                <w:spacing w:val="2"/>
                <w:position w:val="2"/>
                <w:sz w:val="23"/>
                <w:szCs w:val="23"/>
              </w:rPr>
              <w:t>№ п/п</w:t>
            </w:r>
          </w:p>
        </w:tc>
        <w:tc>
          <w:tcPr>
            <w:tcW w:w="1842" w:type="dxa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3"/>
                <w:szCs w:val="23"/>
              </w:rPr>
            </w:pPr>
            <w:r w:rsidRPr="00417644">
              <w:rPr>
                <w:b/>
                <w:spacing w:val="2"/>
                <w:position w:val="2"/>
                <w:sz w:val="23"/>
                <w:szCs w:val="23"/>
              </w:rPr>
              <w:t>Этапы учебной практики</w:t>
            </w:r>
          </w:p>
        </w:tc>
        <w:tc>
          <w:tcPr>
            <w:tcW w:w="5529" w:type="dxa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3"/>
                <w:szCs w:val="23"/>
              </w:rPr>
            </w:pPr>
            <w:r w:rsidRPr="00417644">
              <w:rPr>
                <w:b/>
                <w:spacing w:val="2"/>
                <w:position w:val="2"/>
                <w:sz w:val="23"/>
                <w:szCs w:val="23"/>
              </w:rPr>
              <w:t>Вид работ</w:t>
            </w:r>
          </w:p>
        </w:tc>
        <w:tc>
          <w:tcPr>
            <w:tcW w:w="2126" w:type="dxa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3"/>
                <w:szCs w:val="23"/>
              </w:rPr>
            </w:pPr>
            <w:r w:rsidRPr="00417644">
              <w:rPr>
                <w:b/>
                <w:spacing w:val="2"/>
                <w:position w:val="2"/>
                <w:sz w:val="23"/>
                <w:szCs w:val="23"/>
              </w:rPr>
              <w:t>Формы контроля</w:t>
            </w:r>
          </w:p>
        </w:tc>
      </w:tr>
      <w:tr w:rsidR="00AE2966" w:rsidRPr="00417644" w:rsidTr="00D32DAB">
        <w:trPr>
          <w:trHeight w:val="1142"/>
        </w:trPr>
        <w:tc>
          <w:tcPr>
            <w:tcW w:w="534" w:type="dxa"/>
          </w:tcPr>
          <w:p w:rsidR="00AE2966" w:rsidRPr="00417644" w:rsidRDefault="00AE2966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3"/>
                <w:szCs w:val="23"/>
              </w:rPr>
            </w:pPr>
            <w:r w:rsidRPr="00417644">
              <w:rPr>
                <w:b/>
                <w:spacing w:val="2"/>
                <w:position w:val="2"/>
                <w:sz w:val="23"/>
                <w:szCs w:val="23"/>
              </w:rPr>
              <w:t>1.</w:t>
            </w:r>
          </w:p>
        </w:tc>
        <w:tc>
          <w:tcPr>
            <w:tcW w:w="1842" w:type="dxa"/>
          </w:tcPr>
          <w:p w:rsidR="00AE2966" w:rsidRPr="00EF5B4E" w:rsidRDefault="00AE2966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3"/>
                <w:szCs w:val="23"/>
              </w:rPr>
            </w:pPr>
            <w:r w:rsidRPr="00EF5B4E">
              <w:rPr>
                <w:rStyle w:val="45"/>
                <w:bCs/>
                <w:spacing w:val="0"/>
                <w:sz w:val="23"/>
                <w:szCs w:val="23"/>
              </w:rPr>
              <w:t>Подготови-</w:t>
            </w:r>
          </w:p>
          <w:p w:rsidR="00AE2966" w:rsidRPr="00EF5B4E" w:rsidRDefault="00AE2966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3"/>
                <w:szCs w:val="23"/>
              </w:rPr>
            </w:pPr>
            <w:r w:rsidRPr="00EF5B4E">
              <w:rPr>
                <w:rStyle w:val="45"/>
                <w:bCs/>
                <w:spacing w:val="0"/>
                <w:sz w:val="23"/>
                <w:szCs w:val="23"/>
              </w:rPr>
              <w:t xml:space="preserve">тельный этап </w:t>
            </w:r>
          </w:p>
          <w:p w:rsidR="00AE2966" w:rsidRPr="00EF5B4E" w:rsidRDefault="00AE2966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3"/>
                <w:szCs w:val="23"/>
              </w:rPr>
            </w:pPr>
          </w:p>
        </w:tc>
        <w:tc>
          <w:tcPr>
            <w:tcW w:w="5529" w:type="dxa"/>
          </w:tcPr>
          <w:p w:rsidR="00AE2966" w:rsidRPr="00EF5B4E" w:rsidRDefault="00AE2966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3"/>
                <w:szCs w:val="23"/>
              </w:rPr>
            </w:pPr>
            <w:r w:rsidRPr="00EF5B4E">
              <w:rPr>
                <w:rStyle w:val="45"/>
                <w:b w:val="0"/>
                <w:bCs/>
                <w:spacing w:val="0"/>
                <w:sz w:val="23"/>
                <w:szCs w:val="23"/>
              </w:rPr>
              <w:t xml:space="preserve">- Знакомство с программой практики и тематикой задания. </w:t>
            </w:r>
          </w:p>
          <w:p w:rsidR="00AE2966" w:rsidRPr="00EF5B4E" w:rsidRDefault="00AE2966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3"/>
                <w:szCs w:val="23"/>
              </w:rPr>
            </w:pPr>
            <w:r w:rsidRPr="00EF5B4E">
              <w:rPr>
                <w:rStyle w:val="45"/>
                <w:b w:val="0"/>
                <w:bCs/>
                <w:spacing w:val="0"/>
                <w:sz w:val="23"/>
                <w:szCs w:val="23"/>
              </w:rPr>
              <w:t>- Заключение индивидуальных договоров.</w:t>
            </w:r>
          </w:p>
          <w:p w:rsidR="00AE2966" w:rsidRPr="00EF5B4E" w:rsidRDefault="00AE2966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pacing w:val="0"/>
                <w:sz w:val="23"/>
                <w:szCs w:val="23"/>
                <w:shd w:val="clear" w:color="auto" w:fill="FFFFFF"/>
              </w:rPr>
            </w:pPr>
            <w:r w:rsidRPr="00EF5B4E">
              <w:rPr>
                <w:rStyle w:val="45"/>
                <w:b w:val="0"/>
                <w:bCs/>
                <w:sz w:val="23"/>
                <w:szCs w:val="23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3"/>
                <w:szCs w:val="23"/>
              </w:rPr>
            </w:pPr>
            <w:r w:rsidRPr="00417644">
              <w:rPr>
                <w:b/>
                <w:spacing w:val="2"/>
                <w:position w:val="2"/>
                <w:sz w:val="23"/>
                <w:szCs w:val="23"/>
              </w:rPr>
              <w:t>собеседование</w:t>
            </w:r>
          </w:p>
        </w:tc>
      </w:tr>
      <w:tr w:rsidR="00AE2966" w:rsidRPr="00417644" w:rsidTr="00D32DAB">
        <w:trPr>
          <w:trHeight w:val="1130"/>
        </w:trPr>
        <w:tc>
          <w:tcPr>
            <w:tcW w:w="534" w:type="dxa"/>
            <w:vMerge w:val="restart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3"/>
                <w:szCs w:val="23"/>
              </w:rPr>
            </w:pPr>
            <w:r w:rsidRPr="00417644">
              <w:rPr>
                <w:spacing w:val="2"/>
                <w:position w:val="2"/>
                <w:sz w:val="23"/>
                <w:szCs w:val="23"/>
              </w:rPr>
              <w:t>2.</w:t>
            </w:r>
          </w:p>
        </w:tc>
        <w:tc>
          <w:tcPr>
            <w:tcW w:w="1842" w:type="dxa"/>
            <w:vMerge w:val="restart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3"/>
                <w:szCs w:val="23"/>
              </w:rPr>
            </w:pPr>
            <w:r w:rsidRPr="00417644">
              <w:rPr>
                <w:b/>
                <w:spacing w:val="2"/>
                <w:position w:val="2"/>
                <w:sz w:val="23"/>
                <w:szCs w:val="23"/>
              </w:rPr>
              <w:t>Основной этап</w:t>
            </w:r>
          </w:p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3"/>
                <w:szCs w:val="23"/>
              </w:rPr>
            </w:pPr>
          </w:p>
          <w:p w:rsidR="00AE2966" w:rsidRPr="00417644" w:rsidRDefault="00AE2966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3"/>
                <w:szCs w:val="23"/>
              </w:rPr>
            </w:pPr>
          </w:p>
        </w:tc>
        <w:tc>
          <w:tcPr>
            <w:tcW w:w="5529" w:type="dxa"/>
          </w:tcPr>
          <w:p w:rsidR="00AE2966" w:rsidRPr="00417644" w:rsidRDefault="00AE2966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3"/>
                <w:szCs w:val="23"/>
              </w:rPr>
            </w:pPr>
            <w:r w:rsidRPr="00417644">
              <w:rPr>
                <w:spacing w:val="2"/>
                <w:position w:val="2"/>
                <w:sz w:val="23"/>
                <w:szCs w:val="23"/>
              </w:rPr>
              <w:t>-Изучение технологического процесса декорирования художественной керамики.</w:t>
            </w:r>
          </w:p>
          <w:p w:rsidR="00AE2966" w:rsidRPr="00417644" w:rsidRDefault="00AE2966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3"/>
                <w:szCs w:val="23"/>
              </w:rPr>
            </w:pPr>
            <w:r w:rsidRPr="00417644">
              <w:rPr>
                <w:spacing w:val="2"/>
                <w:position w:val="2"/>
                <w:sz w:val="23"/>
                <w:szCs w:val="23"/>
              </w:rPr>
              <w:t>-Подбор ассортимента изделий для декорирования.</w:t>
            </w:r>
          </w:p>
        </w:tc>
        <w:tc>
          <w:tcPr>
            <w:tcW w:w="2126" w:type="dxa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3"/>
                <w:szCs w:val="23"/>
              </w:rPr>
            </w:pPr>
            <w:r w:rsidRPr="00417644">
              <w:rPr>
                <w:b/>
                <w:spacing w:val="2"/>
                <w:position w:val="2"/>
                <w:sz w:val="23"/>
                <w:szCs w:val="23"/>
              </w:rPr>
              <w:t>собеседование</w:t>
            </w:r>
          </w:p>
        </w:tc>
      </w:tr>
      <w:tr w:rsidR="00AE2966" w:rsidRPr="00417644" w:rsidTr="00D32DAB">
        <w:trPr>
          <w:trHeight w:val="2974"/>
        </w:trPr>
        <w:tc>
          <w:tcPr>
            <w:tcW w:w="534" w:type="dxa"/>
            <w:vMerge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3"/>
                <w:szCs w:val="23"/>
              </w:rPr>
            </w:pPr>
          </w:p>
        </w:tc>
        <w:tc>
          <w:tcPr>
            <w:tcW w:w="1842" w:type="dxa"/>
            <w:vMerge/>
          </w:tcPr>
          <w:p w:rsidR="00AE2966" w:rsidRPr="00417644" w:rsidRDefault="00AE2966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5529" w:type="dxa"/>
          </w:tcPr>
          <w:p w:rsidR="00AE2966" w:rsidRPr="00417644" w:rsidRDefault="00AE2966" w:rsidP="00160E42">
            <w:pPr>
              <w:jc w:val="both"/>
              <w:rPr>
                <w:sz w:val="23"/>
                <w:szCs w:val="23"/>
              </w:rPr>
            </w:pPr>
            <w:r w:rsidRPr="00417644">
              <w:rPr>
                <w:sz w:val="23"/>
                <w:szCs w:val="23"/>
              </w:rPr>
              <w:t>-Анализ художественных образцов росписи.</w:t>
            </w:r>
          </w:p>
          <w:p w:rsidR="00AE2966" w:rsidRPr="00417644" w:rsidRDefault="00AE2966" w:rsidP="00160E42">
            <w:pPr>
              <w:jc w:val="both"/>
              <w:rPr>
                <w:sz w:val="23"/>
                <w:szCs w:val="23"/>
              </w:rPr>
            </w:pPr>
            <w:r w:rsidRPr="00417644">
              <w:rPr>
                <w:sz w:val="23"/>
                <w:szCs w:val="23"/>
              </w:rPr>
              <w:t>-Анализ различных источников информации- (музейных, выставочных фондов, иллюстративного и иного материала по заданию практики.</w:t>
            </w:r>
          </w:p>
          <w:p w:rsidR="00AE2966" w:rsidRPr="00417644" w:rsidRDefault="00AE2966" w:rsidP="0010116D">
            <w:pPr>
              <w:rPr>
                <w:sz w:val="23"/>
                <w:szCs w:val="23"/>
              </w:rPr>
            </w:pPr>
            <w:r w:rsidRPr="00417644">
              <w:rPr>
                <w:sz w:val="23"/>
                <w:szCs w:val="23"/>
              </w:rPr>
              <w:t xml:space="preserve">-Выполнение пробной росписи на утильных изделиях. </w:t>
            </w:r>
          </w:p>
          <w:p w:rsidR="00AE2966" w:rsidRPr="00417644" w:rsidRDefault="00AE2966" w:rsidP="0010116D">
            <w:pPr>
              <w:rPr>
                <w:sz w:val="23"/>
                <w:szCs w:val="23"/>
              </w:rPr>
            </w:pPr>
            <w:r w:rsidRPr="00417644">
              <w:rPr>
                <w:sz w:val="23"/>
                <w:szCs w:val="23"/>
              </w:rPr>
              <w:t>-Выполнение росписи кобальтом на плоских изделиях.</w:t>
            </w:r>
          </w:p>
          <w:p w:rsidR="00AE2966" w:rsidRPr="00417644" w:rsidRDefault="00AE2966" w:rsidP="0010116D">
            <w:pPr>
              <w:rPr>
                <w:sz w:val="23"/>
                <w:szCs w:val="23"/>
              </w:rPr>
            </w:pPr>
            <w:r w:rsidRPr="00417644">
              <w:rPr>
                <w:sz w:val="23"/>
                <w:szCs w:val="23"/>
              </w:rPr>
              <w:t>-Выполнение росписи кобальтом на скульптурных изделиях.</w:t>
            </w:r>
          </w:p>
          <w:p w:rsidR="00AE2966" w:rsidRPr="00417644" w:rsidRDefault="00AE2966" w:rsidP="0010116D">
            <w:pPr>
              <w:rPr>
                <w:sz w:val="23"/>
                <w:szCs w:val="23"/>
              </w:rPr>
            </w:pPr>
            <w:r w:rsidRPr="00417644">
              <w:rPr>
                <w:sz w:val="23"/>
                <w:szCs w:val="23"/>
              </w:rPr>
              <w:t>-Выполнение росписи на сложных изделиях с приставными деталями.</w:t>
            </w:r>
          </w:p>
          <w:p w:rsidR="00AE2966" w:rsidRPr="00417644" w:rsidRDefault="00AE2966" w:rsidP="0010116D">
            <w:pPr>
              <w:rPr>
                <w:sz w:val="23"/>
                <w:szCs w:val="23"/>
              </w:rPr>
            </w:pPr>
            <w:r w:rsidRPr="00417644">
              <w:rPr>
                <w:sz w:val="23"/>
                <w:szCs w:val="23"/>
              </w:rPr>
              <w:t>-Выполнение тематической композиции на утильном изделии.</w:t>
            </w:r>
          </w:p>
          <w:p w:rsidR="00AE2966" w:rsidRPr="00417644" w:rsidRDefault="00AE2966" w:rsidP="0010116D">
            <w:pPr>
              <w:rPr>
                <w:sz w:val="23"/>
                <w:szCs w:val="23"/>
              </w:rPr>
            </w:pPr>
            <w:r w:rsidRPr="00417644">
              <w:rPr>
                <w:sz w:val="23"/>
                <w:szCs w:val="23"/>
              </w:rPr>
              <w:lastRenderedPageBreak/>
              <w:t>-Составление отчёта по учебной практике</w:t>
            </w:r>
          </w:p>
        </w:tc>
        <w:tc>
          <w:tcPr>
            <w:tcW w:w="2126" w:type="dxa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3"/>
                <w:szCs w:val="23"/>
              </w:rPr>
            </w:pPr>
            <w:r w:rsidRPr="00417644">
              <w:rPr>
                <w:b/>
                <w:spacing w:val="2"/>
                <w:position w:val="2"/>
                <w:sz w:val="23"/>
                <w:szCs w:val="23"/>
              </w:rPr>
              <w:lastRenderedPageBreak/>
              <w:t>Текущий контроль</w:t>
            </w:r>
          </w:p>
        </w:tc>
      </w:tr>
      <w:tr w:rsidR="00AE2966" w:rsidRPr="00417644" w:rsidTr="0018699B">
        <w:tc>
          <w:tcPr>
            <w:tcW w:w="534" w:type="dxa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3"/>
                <w:szCs w:val="23"/>
              </w:rPr>
            </w:pPr>
            <w:r w:rsidRPr="00417644">
              <w:rPr>
                <w:spacing w:val="2"/>
                <w:position w:val="2"/>
                <w:sz w:val="23"/>
                <w:szCs w:val="23"/>
              </w:rPr>
              <w:lastRenderedPageBreak/>
              <w:t>3.</w:t>
            </w:r>
          </w:p>
        </w:tc>
        <w:tc>
          <w:tcPr>
            <w:tcW w:w="1842" w:type="dxa"/>
          </w:tcPr>
          <w:p w:rsidR="00AE2966" w:rsidRPr="00EF5B4E" w:rsidRDefault="00AE2966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3"/>
                <w:szCs w:val="23"/>
              </w:rPr>
            </w:pPr>
            <w:r w:rsidRPr="00EF5B4E">
              <w:rPr>
                <w:rStyle w:val="45"/>
                <w:bCs/>
                <w:spacing w:val="0"/>
                <w:sz w:val="23"/>
                <w:szCs w:val="23"/>
              </w:rPr>
              <w:t>Заключитель-</w:t>
            </w:r>
          </w:p>
          <w:p w:rsidR="00AE2966" w:rsidRPr="00EF5B4E" w:rsidRDefault="00AE2966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3"/>
                <w:szCs w:val="23"/>
              </w:rPr>
            </w:pPr>
            <w:r w:rsidRPr="00EF5B4E">
              <w:rPr>
                <w:rStyle w:val="45"/>
                <w:bCs/>
                <w:spacing w:val="0"/>
                <w:sz w:val="23"/>
                <w:szCs w:val="23"/>
              </w:rPr>
              <w:t>ный этап</w:t>
            </w:r>
          </w:p>
          <w:p w:rsidR="00AE2966" w:rsidRPr="00EF5B4E" w:rsidRDefault="00AE2966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3"/>
                <w:szCs w:val="23"/>
              </w:rPr>
            </w:pPr>
          </w:p>
        </w:tc>
        <w:tc>
          <w:tcPr>
            <w:tcW w:w="5529" w:type="dxa"/>
          </w:tcPr>
          <w:p w:rsidR="00AE2966" w:rsidRPr="00EF5B4E" w:rsidRDefault="00AE2966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3"/>
                <w:szCs w:val="23"/>
              </w:rPr>
            </w:pPr>
            <w:r w:rsidRPr="00EF5B4E">
              <w:rPr>
                <w:rStyle w:val="45"/>
                <w:b w:val="0"/>
                <w:bCs/>
                <w:spacing w:val="0"/>
                <w:sz w:val="23"/>
                <w:szCs w:val="23"/>
              </w:rPr>
              <w:t xml:space="preserve"> Подготовка отчета. Защита отчета на итоговой конференции. Выставка работ в материале.</w:t>
            </w:r>
          </w:p>
        </w:tc>
        <w:tc>
          <w:tcPr>
            <w:tcW w:w="2126" w:type="dxa"/>
          </w:tcPr>
          <w:p w:rsidR="00AE2966" w:rsidRPr="00417644" w:rsidRDefault="00AE2966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3"/>
                <w:szCs w:val="23"/>
              </w:rPr>
            </w:pPr>
            <w:r w:rsidRPr="00417644">
              <w:rPr>
                <w:b/>
                <w:spacing w:val="2"/>
                <w:position w:val="2"/>
                <w:sz w:val="23"/>
                <w:szCs w:val="23"/>
              </w:rPr>
              <w:t>Промежуточныйконтроль</w:t>
            </w:r>
          </w:p>
        </w:tc>
      </w:tr>
    </w:tbl>
    <w:p w:rsidR="00AE2966" w:rsidRPr="00612FB6" w:rsidRDefault="00AE2966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AE2966" w:rsidRDefault="00AE2966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AE2966" w:rsidRPr="0018699B" w:rsidRDefault="00AE2966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AE2966" w:rsidRPr="00A3058E" w:rsidRDefault="00AE2966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 .</w:t>
      </w:r>
    </w:p>
    <w:p w:rsidR="00AE2966" w:rsidRDefault="00AE2966" w:rsidP="0041764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AE2966" w:rsidRPr="00417644" w:rsidRDefault="00AE2966" w:rsidP="0041764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</w:p>
    <w:p w:rsidR="00AE2966" w:rsidRPr="00A3058E" w:rsidRDefault="00AE2966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AE2966" w:rsidRPr="0018699B" w:rsidRDefault="00AE2966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технологического процесса декорирования керамической продукции на базе практики.</w:t>
      </w:r>
    </w:p>
    <w:p w:rsidR="00AE2966" w:rsidRPr="0018699B" w:rsidRDefault="00AE2966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процесса глазуровки керамических изделий.</w:t>
      </w:r>
    </w:p>
    <w:p w:rsidR="00AE2966" w:rsidRDefault="00AE2966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художественных образцов росписи.</w:t>
      </w:r>
    </w:p>
    <w:p w:rsidR="00AE2966" w:rsidRDefault="00AE2966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различных источников информации- (музейных, выставочных фондов, иллюстративного и иного материала по заданию практики.</w:t>
      </w:r>
    </w:p>
    <w:p w:rsidR="00AE2966" w:rsidRPr="0018699B" w:rsidRDefault="00AE2966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Наблюдения.</w:t>
      </w:r>
    </w:p>
    <w:p w:rsidR="00AE2966" w:rsidRPr="00750C41" w:rsidRDefault="00AE2966" w:rsidP="005562C8">
      <w:pPr>
        <w:jc w:val="both"/>
        <w:rPr>
          <w:bCs/>
          <w:i/>
          <w:sz w:val="24"/>
          <w:szCs w:val="24"/>
        </w:rPr>
      </w:pPr>
    </w:p>
    <w:p w:rsidR="00AE2966" w:rsidRPr="00750C41" w:rsidRDefault="00AE2966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AE2966" w:rsidRDefault="00AE296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Pr="00750C41" w:rsidRDefault="00AE2966" w:rsidP="00750C41">
      <w:pPr>
        <w:pStyle w:val="2"/>
        <w:numPr>
          <w:ilvl w:val="1"/>
          <w:numId w:val="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AE2966" w:rsidRPr="000A5470" w:rsidRDefault="00AE2966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AE2966" w:rsidRPr="000A5470" w:rsidRDefault="00AE2966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 xml:space="preserve"> на  практику</w:t>
      </w:r>
    </w:p>
    <w:p w:rsidR="00AE2966" w:rsidRPr="00707FCB" w:rsidRDefault="00AE2966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AE2966" w:rsidRPr="000D2447" w:rsidRDefault="00AE2966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AE2966" w:rsidRPr="00707FCB" w:rsidRDefault="00AE2966" w:rsidP="000D2447">
      <w:pPr>
        <w:ind w:left="567"/>
        <w:jc w:val="both"/>
        <w:rPr>
          <w:sz w:val="24"/>
          <w:szCs w:val="24"/>
        </w:rPr>
      </w:pPr>
    </w:p>
    <w:p w:rsidR="00AE2966" w:rsidRPr="000A5470" w:rsidRDefault="00AE2966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AE2966" w:rsidRDefault="00AE2966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AE2966" w:rsidRPr="00750C41" w:rsidRDefault="00AE2966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AE2966" w:rsidRPr="00750C41" w:rsidRDefault="00AE2966" w:rsidP="00750C41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AE2966" w:rsidRPr="000A5470" w:rsidRDefault="00AE2966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AE2966" w:rsidRPr="00577339" w:rsidRDefault="00AE2966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AE2966" w:rsidRPr="00577339" w:rsidRDefault="00AE2966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E2966" w:rsidRDefault="00AE2966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AE2966" w:rsidRDefault="00AE2966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AE2966" w:rsidRDefault="00AE2966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AE2966" w:rsidRDefault="00AE2966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AE2966" w:rsidRPr="009A6D41" w:rsidRDefault="00AE2966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AE2966" w:rsidRPr="00577339" w:rsidRDefault="00AE2966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AE2966" w:rsidRPr="00577339" w:rsidRDefault="00AE2966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AE2966" w:rsidRPr="00577339" w:rsidRDefault="00AE2966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AE2966" w:rsidRPr="009A6D41" w:rsidRDefault="00AE2966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AE2966" w:rsidRDefault="00AE2966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AE2966" w:rsidRPr="00E439C6" w:rsidRDefault="00AE2966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AE2966" w:rsidRDefault="00AE2966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AE2966" w:rsidRDefault="00AE2966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Историческую справку о производстве.</w:t>
      </w:r>
    </w:p>
    <w:p w:rsidR="00AE2966" w:rsidRDefault="00AE2966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Технологический процесс декорирования. глазуровки  художественной керамики.</w:t>
      </w:r>
    </w:p>
    <w:p w:rsidR="00AE2966" w:rsidRDefault="00AE2966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3) Иллюстративный материал о выполнении задания по практике.</w:t>
      </w:r>
    </w:p>
    <w:p w:rsidR="00AE2966" w:rsidRPr="000A5470" w:rsidRDefault="00AE2966" w:rsidP="0032663C">
      <w:pPr>
        <w:jc w:val="both"/>
        <w:rPr>
          <w:sz w:val="24"/>
          <w:szCs w:val="24"/>
        </w:rPr>
      </w:pPr>
    </w:p>
    <w:p w:rsidR="00AE2966" w:rsidRPr="00E439C6" w:rsidRDefault="00AE2966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AE2966" w:rsidRPr="00A3058E" w:rsidRDefault="00AE2966" w:rsidP="005562C8">
      <w:pPr>
        <w:jc w:val="both"/>
        <w:rPr>
          <w:bCs/>
          <w:sz w:val="24"/>
          <w:szCs w:val="24"/>
        </w:rPr>
      </w:pPr>
    </w:p>
    <w:p w:rsidR="00AE2966" w:rsidRPr="00750C41" w:rsidRDefault="00AE2966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AE2966" w:rsidRDefault="00AE2966" w:rsidP="005562C8">
      <w:pPr>
        <w:jc w:val="both"/>
        <w:rPr>
          <w:bCs/>
          <w:sz w:val="24"/>
          <w:szCs w:val="24"/>
        </w:rPr>
      </w:pPr>
    </w:p>
    <w:p w:rsidR="00AE2966" w:rsidRDefault="00AE296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54.03.02 «Декоративно-прикладное искусство и народные промыслы»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AE2966" w:rsidRPr="00A3058E" w:rsidRDefault="00AE296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AE2966" w:rsidRPr="007B7631" w:rsidRDefault="00AE296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AE2966" w:rsidRDefault="00AE296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AE2966" w:rsidRDefault="00AE296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AE2966" w:rsidRDefault="00AE296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проверка выполнения практического задания</w:t>
      </w:r>
    </w:p>
    <w:p w:rsidR="00AE2966" w:rsidRDefault="00AE296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AE2966" w:rsidRPr="00B04328" w:rsidRDefault="00AE2966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AE2966" w:rsidRDefault="00AE296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AE2966" w:rsidRDefault="00AE296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изделий в материале</w:t>
      </w:r>
    </w:p>
    <w:p w:rsidR="00AE2966" w:rsidRPr="00750C41" w:rsidRDefault="00AE2966" w:rsidP="005562C8">
      <w:pPr>
        <w:jc w:val="both"/>
        <w:rPr>
          <w:bCs/>
          <w:i/>
          <w:sz w:val="24"/>
          <w:szCs w:val="24"/>
        </w:rPr>
      </w:pPr>
    </w:p>
    <w:p w:rsidR="00AE2966" w:rsidRDefault="00AE2966" w:rsidP="006C34DB">
      <w:pPr>
        <w:jc w:val="both"/>
        <w:rPr>
          <w:b/>
          <w:i/>
          <w:sz w:val="24"/>
          <w:szCs w:val="24"/>
        </w:rPr>
      </w:pPr>
    </w:p>
    <w:p w:rsidR="00AE2966" w:rsidRPr="00750C41" w:rsidRDefault="00AE2966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AE2966" w:rsidRPr="00A3058E" w:rsidRDefault="00AE2966" w:rsidP="006C34DB">
      <w:pPr>
        <w:jc w:val="both"/>
        <w:rPr>
          <w:sz w:val="24"/>
          <w:szCs w:val="24"/>
        </w:rPr>
      </w:pPr>
    </w:p>
    <w:tbl>
      <w:tblPr>
        <w:tblW w:w="8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5"/>
        <w:gridCol w:w="3070"/>
        <w:gridCol w:w="2398"/>
        <w:gridCol w:w="2398"/>
      </w:tblGrid>
      <w:tr w:rsidR="00AE2966" w:rsidRPr="00A3058E" w:rsidTr="00EF5B4E">
        <w:trPr>
          <w:trHeight w:val="985"/>
        </w:trPr>
        <w:tc>
          <w:tcPr>
            <w:tcW w:w="635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E2966" w:rsidRPr="00A3058E" w:rsidTr="00EF5B4E">
        <w:trPr>
          <w:trHeight w:val="67"/>
        </w:trPr>
        <w:tc>
          <w:tcPr>
            <w:tcW w:w="635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ОК-1</w:t>
            </w:r>
          </w:p>
          <w:p w:rsidR="00AE2966" w:rsidRPr="00EF5B4E" w:rsidRDefault="00AE2966" w:rsidP="00A611E8">
            <w:pPr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 xml:space="preserve">              ОК-3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Собеседование</w:t>
            </w:r>
          </w:p>
        </w:tc>
      </w:tr>
      <w:tr w:rsidR="00AE2966" w:rsidRPr="00A3058E" w:rsidTr="00EF5B4E">
        <w:trPr>
          <w:trHeight w:val="61"/>
        </w:trPr>
        <w:tc>
          <w:tcPr>
            <w:tcW w:w="635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Изучение технологического процесса декорирования художественной керамики.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ОК-1</w:t>
            </w:r>
          </w:p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 xml:space="preserve">ОК-3    </w:t>
            </w:r>
          </w:p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Собеседование</w:t>
            </w:r>
          </w:p>
        </w:tc>
      </w:tr>
      <w:tr w:rsidR="00AE2966" w:rsidRPr="00A3058E" w:rsidTr="00EF5B4E">
        <w:trPr>
          <w:trHeight w:val="61"/>
        </w:trPr>
        <w:tc>
          <w:tcPr>
            <w:tcW w:w="635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Выполнение росписи кобальтом на плоских изделиях.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ОПК-2</w:t>
            </w:r>
          </w:p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ПК-2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Текущий просмотр росписи на утильных изделиях.</w:t>
            </w:r>
          </w:p>
        </w:tc>
      </w:tr>
      <w:tr w:rsidR="00AE2966" w:rsidRPr="00A3058E" w:rsidTr="00EF5B4E">
        <w:trPr>
          <w:trHeight w:val="61"/>
        </w:trPr>
        <w:tc>
          <w:tcPr>
            <w:tcW w:w="635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Выполнение росписи на скульптурных изделиях.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ОПК-2</w:t>
            </w:r>
          </w:p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ПК-2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Текущий просмотр росписи на утильных изделиях.</w:t>
            </w:r>
          </w:p>
        </w:tc>
      </w:tr>
      <w:tr w:rsidR="00AE2966" w:rsidRPr="00A3058E" w:rsidTr="00EF5B4E">
        <w:trPr>
          <w:trHeight w:val="890"/>
        </w:trPr>
        <w:tc>
          <w:tcPr>
            <w:tcW w:w="635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Выполнение росписи на сложных изделиях с приставными деталями.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ОПК-2</w:t>
            </w:r>
          </w:p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ПК-2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Текущий просмотр росписи на утильных изделиях.</w:t>
            </w:r>
          </w:p>
        </w:tc>
      </w:tr>
      <w:tr w:rsidR="00AE2966" w:rsidRPr="00A3058E" w:rsidTr="00EF5B4E">
        <w:trPr>
          <w:trHeight w:val="61"/>
        </w:trPr>
        <w:tc>
          <w:tcPr>
            <w:tcW w:w="635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center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ОК-1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AE2966" w:rsidRPr="00A3058E" w:rsidTr="00EF5B4E">
        <w:trPr>
          <w:trHeight w:val="61"/>
        </w:trPr>
        <w:tc>
          <w:tcPr>
            <w:tcW w:w="635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7</w:t>
            </w:r>
          </w:p>
        </w:tc>
        <w:tc>
          <w:tcPr>
            <w:tcW w:w="307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 xml:space="preserve"> Выставка работ в материале, отчет по практике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ОК-1, ОК-3, ОПК-2, ПК-2.</w:t>
            </w:r>
          </w:p>
        </w:tc>
        <w:tc>
          <w:tcPr>
            <w:tcW w:w="2398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AE2966" w:rsidRPr="00750C41" w:rsidRDefault="00AE2966" w:rsidP="00750C41">
      <w:pPr>
        <w:rPr>
          <w:bCs/>
          <w:i/>
          <w:sz w:val="24"/>
          <w:szCs w:val="24"/>
        </w:rPr>
      </w:pPr>
    </w:p>
    <w:p w:rsidR="00AE2966" w:rsidRPr="00750C41" w:rsidRDefault="00AE2966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AE2966" w:rsidRPr="00750C41" w:rsidRDefault="00AE2966" w:rsidP="00750C41">
      <w:pPr>
        <w:rPr>
          <w:i/>
          <w:sz w:val="24"/>
          <w:szCs w:val="24"/>
        </w:rPr>
      </w:pPr>
    </w:p>
    <w:p w:rsidR="00AE2966" w:rsidRPr="00750C41" w:rsidRDefault="00AE2966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AE2966" w:rsidRDefault="00AE2966" w:rsidP="00AE02B0">
      <w:pPr>
        <w:rPr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71"/>
        <w:gridCol w:w="1134"/>
        <w:gridCol w:w="993"/>
      </w:tblGrid>
      <w:tr w:rsidR="00AE2966" w:rsidRPr="00A3058E" w:rsidTr="00EF5B4E">
        <w:trPr>
          <w:trHeight w:val="324"/>
        </w:trPr>
        <w:tc>
          <w:tcPr>
            <w:tcW w:w="7371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E2966" w:rsidRPr="00A3058E" w:rsidTr="00EF5B4E">
        <w:trPr>
          <w:trHeight w:val="324"/>
        </w:trPr>
        <w:tc>
          <w:tcPr>
            <w:tcW w:w="7371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ОК-1</w:t>
            </w:r>
          </w:p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Способность к абстрактному мышлению, анализу и синтезу.</w:t>
            </w:r>
          </w:p>
        </w:tc>
        <w:tc>
          <w:tcPr>
            <w:tcW w:w="1134" w:type="dxa"/>
            <w:vMerge w:val="restart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Зачет</w:t>
            </w:r>
          </w:p>
        </w:tc>
      </w:tr>
      <w:tr w:rsidR="00AE2966" w:rsidRPr="00A3058E" w:rsidTr="00EF5B4E">
        <w:trPr>
          <w:trHeight w:val="324"/>
        </w:trPr>
        <w:tc>
          <w:tcPr>
            <w:tcW w:w="7371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ОК-3</w:t>
            </w:r>
          </w:p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 xml:space="preserve">Готовность к саморазвитию, самореализации, использованию </w:t>
            </w:r>
            <w:r w:rsidRPr="00EF5B4E">
              <w:rPr>
                <w:sz w:val="24"/>
                <w:szCs w:val="24"/>
              </w:rPr>
              <w:lastRenderedPageBreak/>
              <w:t>творческого потенциала.</w:t>
            </w:r>
          </w:p>
        </w:tc>
        <w:tc>
          <w:tcPr>
            <w:tcW w:w="1134" w:type="dxa"/>
            <w:vMerge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E2966" w:rsidRPr="00A3058E" w:rsidTr="00EF5B4E">
        <w:trPr>
          <w:trHeight w:val="324"/>
        </w:trPr>
        <w:tc>
          <w:tcPr>
            <w:tcW w:w="7371" w:type="dxa"/>
          </w:tcPr>
          <w:p w:rsidR="00AE2966" w:rsidRPr="00EF5B4E" w:rsidRDefault="00AE2966" w:rsidP="00EF5B4E">
            <w:pPr>
              <w:jc w:val="both"/>
              <w:rPr>
                <w:color w:val="000000"/>
                <w:sz w:val="24"/>
                <w:szCs w:val="24"/>
              </w:rPr>
            </w:pPr>
            <w:r w:rsidRPr="00EF5B4E">
              <w:rPr>
                <w:color w:val="000000"/>
                <w:sz w:val="24"/>
                <w:szCs w:val="24"/>
              </w:rPr>
              <w:lastRenderedPageBreak/>
              <w:t>ОПК-2</w:t>
            </w:r>
          </w:p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color w:val="000000"/>
                <w:sz w:val="24"/>
                <w:szCs w:val="24"/>
              </w:rPr>
              <w:t>Способность владеть основами академической живописи, приемами работы с цветом и цветовыми композициями.</w:t>
            </w:r>
          </w:p>
        </w:tc>
        <w:tc>
          <w:tcPr>
            <w:tcW w:w="1134" w:type="dxa"/>
            <w:vMerge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E2966" w:rsidRPr="00A3058E" w:rsidTr="00EF5B4E">
        <w:trPr>
          <w:trHeight w:val="339"/>
        </w:trPr>
        <w:tc>
          <w:tcPr>
            <w:tcW w:w="7371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ПК-2</w:t>
            </w:r>
          </w:p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Способность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материале.</w:t>
            </w:r>
          </w:p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E2966" w:rsidRPr="008A624B" w:rsidRDefault="00AE2966" w:rsidP="00731060">
      <w:pPr>
        <w:jc w:val="both"/>
        <w:rPr>
          <w:sz w:val="24"/>
          <w:szCs w:val="24"/>
        </w:rPr>
      </w:pPr>
    </w:p>
    <w:p w:rsidR="00AE2966" w:rsidRDefault="00AE2966" w:rsidP="00731060">
      <w:pPr>
        <w:jc w:val="both"/>
        <w:rPr>
          <w:sz w:val="24"/>
          <w:szCs w:val="24"/>
        </w:rPr>
      </w:pPr>
    </w:p>
    <w:p w:rsidR="00AE2966" w:rsidRPr="00B8428B" w:rsidRDefault="00AE2966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AE2966" w:rsidRPr="00B8428B" w:rsidRDefault="00AE2966" w:rsidP="00AD31D3">
      <w:pPr>
        <w:jc w:val="both"/>
        <w:rPr>
          <w:b/>
          <w:sz w:val="24"/>
          <w:szCs w:val="24"/>
        </w:rPr>
      </w:pPr>
    </w:p>
    <w:p w:rsidR="00AE2966" w:rsidRPr="00B8428B" w:rsidRDefault="00AE2966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AE2966" w:rsidRPr="00B8428B" w:rsidRDefault="00AE2966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E2966" w:rsidRPr="00B8428B" w:rsidRDefault="00AE2966" w:rsidP="008E4D4C">
      <w:pPr>
        <w:ind w:firstLine="360"/>
        <w:jc w:val="both"/>
        <w:rPr>
          <w:color w:val="000000"/>
          <w:sz w:val="24"/>
          <w:szCs w:val="24"/>
        </w:rPr>
      </w:pPr>
    </w:p>
    <w:p w:rsidR="00AE2966" w:rsidRPr="00D32DAB" w:rsidRDefault="00AE2966" w:rsidP="00D32DAB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6"/>
        <w:gridCol w:w="1650"/>
        <w:gridCol w:w="2319"/>
        <w:gridCol w:w="2500"/>
        <w:gridCol w:w="2472"/>
      </w:tblGrid>
      <w:tr w:rsidR="00AE2966" w:rsidRPr="00464EED" w:rsidTr="00EF5B4E">
        <w:trPr>
          <w:trHeight w:val="407"/>
        </w:trPr>
        <w:tc>
          <w:tcPr>
            <w:tcW w:w="1026" w:type="dxa"/>
            <w:vMerge w:val="restart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AE2966" w:rsidRPr="00EF5B4E" w:rsidRDefault="00AE2966" w:rsidP="00EF5B4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E2966" w:rsidRPr="00464EED" w:rsidTr="00EF5B4E">
        <w:trPr>
          <w:trHeight w:val="671"/>
        </w:trPr>
        <w:tc>
          <w:tcPr>
            <w:tcW w:w="1026" w:type="dxa"/>
            <w:vMerge/>
          </w:tcPr>
          <w:p w:rsidR="00AE2966" w:rsidRPr="00EF5B4E" w:rsidRDefault="00AE2966" w:rsidP="00EF5B4E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AE2966" w:rsidRPr="00EF5B4E" w:rsidRDefault="00AE2966" w:rsidP="00EF5B4E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AE2966" w:rsidRPr="00464EED" w:rsidTr="00EF5B4E">
        <w:tc>
          <w:tcPr>
            <w:tcW w:w="1026" w:type="dxa"/>
          </w:tcPr>
          <w:p w:rsidR="00AE2966" w:rsidRPr="00EF5B4E" w:rsidRDefault="00AE2966" w:rsidP="00EF5B4E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ОК-1</w:t>
            </w:r>
          </w:p>
          <w:p w:rsidR="00AE2966" w:rsidRPr="00EF5B4E" w:rsidRDefault="00AE2966" w:rsidP="00EF5B4E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ОК-3</w:t>
            </w:r>
          </w:p>
          <w:p w:rsidR="00AE2966" w:rsidRPr="00EF5B4E" w:rsidRDefault="00AE2966" w:rsidP="00EF5B4E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ОПК-2</w:t>
            </w:r>
          </w:p>
          <w:p w:rsidR="00AE2966" w:rsidRPr="00EF5B4E" w:rsidRDefault="00AE2966" w:rsidP="00EF5B4E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ПК-2</w:t>
            </w:r>
          </w:p>
          <w:p w:rsidR="00AE2966" w:rsidRPr="00EF5B4E" w:rsidRDefault="00AE2966" w:rsidP="00EF5B4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AE2966" w:rsidRPr="00EF5B4E" w:rsidRDefault="00AE2966" w:rsidP="00EF5B4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AE2966" w:rsidRPr="00EF5B4E" w:rsidRDefault="00AE2966" w:rsidP="00EF5B4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Обучающийся в целом знает технологию декорирования изделий художественной керамики.</w:t>
            </w:r>
          </w:p>
          <w:p w:rsidR="00AE2966" w:rsidRPr="00EF5B4E" w:rsidRDefault="00AE2966" w:rsidP="00EF5B4E">
            <w:pPr>
              <w:rPr>
                <w:bCs/>
                <w:sz w:val="24"/>
                <w:szCs w:val="24"/>
              </w:rPr>
            </w:pPr>
            <w:r w:rsidRPr="00EF5B4E">
              <w:rPr>
                <w:bCs/>
                <w:sz w:val="24"/>
                <w:szCs w:val="24"/>
              </w:rPr>
              <w:t xml:space="preserve"> ориентируется в процессе производства художественной керамики. Знает техники и приемы декорирования кобальтом, однако показывает недостаточность знаний, навыковпри работе с материалом</w:t>
            </w:r>
          </w:p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Обучающийся знает технологию декорирования изделий художественной керамики, однако допускает минимальные  неточности в воспроизведении.</w:t>
            </w:r>
          </w:p>
          <w:p w:rsidR="00AE2966" w:rsidRPr="00EF5B4E" w:rsidRDefault="00AE2966" w:rsidP="00EF5B4E">
            <w:pPr>
              <w:rPr>
                <w:bCs/>
                <w:sz w:val="24"/>
                <w:szCs w:val="24"/>
              </w:rPr>
            </w:pPr>
            <w:r w:rsidRPr="00EF5B4E">
              <w:rPr>
                <w:bCs/>
                <w:sz w:val="24"/>
                <w:szCs w:val="24"/>
              </w:rPr>
              <w:t xml:space="preserve">Обучающийся  твердо усвоил практический материал, грамотно и по существу выполняет практическое задание, опираясь на знания, полученные  в процессе обучения, но не всегда может показать  применение практических </w:t>
            </w:r>
            <w:r w:rsidRPr="00EF5B4E">
              <w:rPr>
                <w:bCs/>
                <w:sz w:val="24"/>
                <w:szCs w:val="24"/>
              </w:rPr>
              <w:lastRenderedPageBreak/>
              <w:t>навыков  в материале и своей профессиональной деятельности</w:t>
            </w:r>
          </w:p>
          <w:p w:rsidR="00AE2966" w:rsidRPr="00EF5B4E" w:rsidRDefault="00AE2966" w:rsidP="00EF5B4E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lastRenderedPageBreak/>
              <w:t>Обучающийся знает технологию декорирования изделий художественной керамики, не  допускает неточности в исполнении росписи.</w:t>
            </w:r>
          </w:p>
          <w:p w:rsidR="00AE2966" w:rsidRPr="00EF5B4E" w:rsidRDefault="00AE2966" w:rsidP="00EF5B4E">
            <w:pPr>
              <w:rPr>
                <w:bCs/>
                <w:sz w:val="24"/>
                <w:szCs w:val="24"/>
              </w:rPr>
            </w:pPr>
            <w:r w:rsidRPr="00EF5B4E">
              <w:rPr>
                <w:bCs/>
                <w:sz w:val="24"/>
                <w:szCs w:val="24"/>
              </w:rPr>
              <w:t xml:space="preserve">Обучающийся глубоко и всесторонне усвоил материал, уверенно, применяет практические навыки декорирования на практике в материале, последовательно и грамотно  компонует рисунок, , может показать приемы декорирования </w:t>
            </w:r>
            <w:r w:rsidRPr="00EF5B4E">
              <w:rPr>
                <w:bCs/>
                <w:sz w:val="24"/>
                <w:szCs w:val="24"/>
              </w:rPr>
              <w:lastRenderedPageBreak/>
              <w:t>применения различные живописные и графические техники в своей профессиональной деятельности</w:t>
            </w:r>
          </w:p>
        </w:tc>
      </w:tr>
      <w:tr w:rsidR="00AE2966" w:rsidRPr="00464EED" w:rsidTr="00EF5B4E">
        <w:tc>
          <w:tcPr>
            <w:tcW w:w="1026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lastRenderedPageBreak/>
              <w:t>ОК-1</w:t>
            </w:r>
          </w:p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ОК-3</w:t>
            </w:r>
          </w:p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ОПК-2</w:t>
            </w:r>
          </w:p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ПК-2</w:t>
            </w:r>
          </w:p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Умеет</w:t>
            </w:r>
          </w:p>
          <w:p w:rsidR="00AE2966" w:rsidRPr="00EF5B4E" w:rsidRDefault="00AE2966" w:rsidP="00EF5B4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На основе полученных знаний обучающийся умеет  применять усвоенный материал, соответствующие приемы декорирования, но допускает существенные неточности. Пытается применить  свою манеру росписи однако,</w:t>
            </w:r>
            <w:r w:rsidRPr="00EF5B4E">
              <w:rPr>
                <w:bCs/>
                <w:sz w:val="24"/>
                <w:szCs w:val="24"/>
              </w:rPr>
              <w:t>слабо компонует   декор на изделии  не владеет приемами и техниками декора</w:t>
            </w:r>
          </w:p>
          <w:p w:rsidR="00AE2966" w:rsidRPr="00EF5B4E" w:rsidRDefault="00AE2966" w:rsidP="00EF5B4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практические навыки,       но допускает некоторые  несущественные неточности в композиции росписи Анализирует усвоенный материал.</w:t>
            </w:r>
          </w:p>
          <w:p w:rsidR="00AE2966" w:rsidRPr="00EF5B4E" w:rsidRDefault="00AE2966" w:rsidP="00EF5B4E">
            <w:pPr>
              <w:rPr>
                <w:bCs/>
                <w:sz w:val="24"/>
                <w:szCs w:val="24"/>
              </w:rPr>
            </w:pPr>
            <w:r w:rsidRPr="00EF5B4E">
              <w:rPr>
                <w:bCs/>
                <w:sz w:val="24"/>
                <w:szCs w:val="24"/>
              </w:rPr>
              <w:t xml:space="preserve">Однако, затрудняется в исполнить декор в материале </w:t>
            </w:r>
          </w:p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композиционных, технических ошибок при декорировании Свободно владеет техниками, приемами росписи, анализирует усвоенный материал. Умеет применить полученные знания и практические навыки при декорировании изделий художественной керамики.</w:t>
            </w:r>
          </w:p>
        </w:tc>
      </w:tr>
      <w:tr w:rsidR="00AE2966" w:rsidRPr="00464EED" w:rsidTr="00EF5B4E">
        <w:tc>
          <w:tcPr>
            <w:tcW w:w="1026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ОК-1</w:t>
            </w:r>
          </w:p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ОК-3</w:t>
            </w:r>
          </w:p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ОПК-2</w:t>
            </w:r>
          </w:p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ПК-2</w:t>
            </w:r>
          </w:p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AE2966" w:rsidRPr="00EF5B4E" w:rsidRDefault="00AE2966" w:rsidP="00EF5B4E">
            <w:pPr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Владеет</w:t>
            </w:r>
          </w:p>
          <w:p w:rsidR="00AE2966" w:rsidRPr="00EF5B4E" w:rsidRDefault="00AE2966" w:rsidP="00EF5B4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F5B4E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E2966" w:rsidRPr="00EF5B4E" w:rsidRDefault="00AE2966" w:rsidP="00EF5B4E">
            <w:pPr>
              <w:jc w:val="both"/>
              <w:rPr>
                <w:bCs/>
                <w:sz w:val="24"/>
                <w:szCs w:val="24"/>
              </w:rPr>
            </w:pPr>
            <w:r w:rsidRPr="00EF5B4E">
              <w:rPr>
                <w:bCs/>
                <w:sz w:val="24"/>
                <w:szCs w:val="24"/>
              </w:rPr>
              <w:t>Обучающийся решает учебно-профессиональную задачу и выполняет практическое задание, однако в целом не может композиционно грамотновыполнить  декорирование,  не точно  выполняет изображение,  перегружает деталями, декор не соответствует форме нарушена общая композиционная  структура.  частично владеет техникой декора.</w:t>
            </w:r>
          </w:p>
        </w:tc>
        <w:tc>
          <w:tcPr>
            <w:tcW w:w="2500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 выполняет практическое задание, допуская незначительные  неточности в композиции декора.Владеет изобразительной культурой декорирования изделий художественной керамики, владеет знаниями законов композиции применительно к декоративно-</w:t>
            </w:r>
            <w:r w:rsidRPr="00EF5B4E">
              <w:rPr>
                <w:bCs/>
                <w:sz w:val="24"/>
                <w:szCs w:val="24"/>
              </w:rPr>
              <w:lastRenderedPageBreak/>
              <w:t>прикладному искусству и владеет на достаточном уровне системой понятий.</w:t>
            </w:r>
          </w:p>
        </w:tc>
        <w:tc>
          <w:tcPr>
            <w:tcW w:w="2472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bCs/>
                <w:sz w:val="24"/>
                <w:szCs w:val="24"/>
              </w:rPr>
              <w:lastRenderedPageBreak/>
              <w:t xml:space="preserve">Обучающийся самостоятельно и правильно решает учебно-профессиональную задачу и практическое  задание, уверенно, логично, на художественном, профессиональном уровне выполняет декорирование изделий художественной керамики, грамотно строит общую композицию декора, находит творческое решение, используя профессиональные  знания и владения живописными </w:t>
            </w:r>
            <w:r w:rsidRPr="00EF5B4E">
              <w:rPr>
                <w:bCs/>
                <w:sz w:val="24"/>
                <w:szCs w:val="24"/>
              </w:rPr>
              <w:lastRenderedPageBreak/>
              <w:t>приемами на высоком  уровне.</w:t>
            </w:r>
          </w:p>
        </w:tc>
      </w:tr>
    </w:tbl>
    <w:p w:rsidR="00AE2966" w:rsidRDefault="00AE2966" w:rsidP="00B04328">
      <w:pPr>
        <w:spacing w:after="160" w:line="259" w:lineRule="auto"/>
        <w:rPr>
          <w:b/>
          <w:sz w:val="24"/>
          <w:szCs w:val="24"/>
        </w:rPr>
      </w:pPr>
    </w:p>
    <w:p w:rsidR="00AE2966" w:rsidRPr="00750C41" w:rsidRDefault="00AE2966" w:rsidP="00750C41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AE2966" w:rsidRPr="00AD31D3" w:rsidRDefault="00AE2966" w:rsidP="00AD31D3">
      <w:pPr>
        <w:jc w:val="both"/>
        <w:rPr>
          <w:b/>
          <w:sz w:val="24"/>
          <w:szCs w:val="24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8"/>
        <w:gridCol w:w="7297"/>
      </w:tblGrid>
      <w:tr w:rsidR="00AE2966" w:rsidRPr="00625434" w:rsidTr="00160E42">
        <w:tc>
          <w:tcPr>
            <w:tcW w:w="1217" w:type="pct"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E2966" w:rsidRPr="00625434" w:rsidTr="00160E42">
        <w:tc>
          <w:tcPr>
            <w:tcW w:w="1217" w:type="pct"/>
            <w:vMerge w:val="restart"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E2966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160E42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AE2966" w:rsidRPr="00625434" w:rsidTr="00160E42">
        <w:tc>
          <w:tcPr>
            <w:tcW w:w="1217" w:type="pct"/>
            <w:vMerge w:val="restart"/>
            <w:tcBorders>
              <w:top w:val="nil"/>
              <w:bottom w:val="nil"/>
            </w:tcBorders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E2966" w:rsidRPr="00625434" w:rsidTr="00160E42">
        <w:tc>
          <w:tcPr>
            <w:tcW w:w="1217" w:type="pct"/>
            <w:vMerge/>
            <w:tcBorders>
              <w:bottom w:val="nil"/>
            </w:tcBorders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E2966" w:rsidRPr="00625434" w:rsidTr="00160E42">
        <w:tc>
          <w:tcPr>
            <w:tcW w:w="1217" w:type="pct"/>
            <w:vMerge/>
            <w:tcBorders>
              <w:bottom w:val="nil"/>
            </w:tcBorders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E2966" w:rsidRPr="00625434" w:rsidTr="00160E42">
        <w:tc>
          <w:tcPr>
            <w:tcW w:w="1217" w:type="pct"/>
            <w:vMerge/>
            <w:tcBorders>
              <w:bottom w:val="nil"/>
            </w:tcBorders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E2966" w:rsidRPr="00625434" w:rsidTr="00160E42">
        <w:tc>
          <w:tcPr>
            <w:tcW w:w="1217" w:type="pct"/>
            <w:vMerge w:val="restart"/>
            <w:tcBorders>
              <w:top w:val="nil"/>
            </w:tcBorders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E2966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 практической работе выполненной в материале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160E42">
              <w:rPr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AE2966" w:rsidRPr="00625434" w:rsidTr="00160E42">
        <w:tc>
          <w:tcPr>
            <w:tcW w:w="1217" w:type="pct"/>
            <w:vMerge w:val="restart"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AE2966" w:rsidRPr="00625434" w:rsidTr="00160E42">
        <w:tc>
          <w:tcPr>
            <w:tcW w:w="1217" w:type="pct"/>
            <w:vMerge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E2966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AE2966" w:rsidRPr="00625434" w:rsidRDefault="00AE2966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160E42">
              <w:rPr>
                <w:bCs/>
                <w:sz w:val="24"/>
                <w:szCs w:val="24"/>
              </w:rPr>
              <w:t>показал низкий уровень предпрофессиональной компетентности</w:t>
            </w:r>
          </w:p>
        </w:tc>
      </w:tr>
      <w:tr w:rsidR="00AE2966" w:rsidRPr="00625434" w:rsidTr="00160E42">
        <w:tc>
          <w:tcPr>
            <w:tcW w:w="1217" w:type="pct"/>
            <w:vAlign w:val="center"/>
          </w:tcPr>
          <w:p w:rsidR="00AE2966" w:rsidRPr="00625434" w:rsidRDefault="00AE2966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783" w:type="pct"/>
            <w:vAlign w:val="center"/>
          </w:tcPr>
          <w:p w:rsidR="00AE2966" w:rsidRPr="00625434" w:rsidRDefault="00AE2966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AE2966" w:rsidRPr="00A3058E" w:rsidRDefault="00AE2966" w:rsidP="00731060">
      <w:pPr>
        <w:jc w:val="both"/>
        <w:rPr>
          <w:sz w:val="24"/>
          <w:szCs w:val="24"/>
        </w:rPr>
      </w:pPr>
    </w:p>
    <w:p w:rsidR="00AE2966" w:rsidRPr="00110480" w:rsidRDefault="00AE2966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AE2966" w:rsidRDefault="00AE2966" w:rsidP="00731060">
      <w:pPr>
        <w:jc w:val="both"/>
        <w:rPr>
          <w:sz w:val="24"/>
          <w:szCs w:val="24"/>
        </w:rPr>
      </w:pPr>
    </w:p>
    <w:p w:rsidR="00AE2966" w:rsidRDefault="00AE2966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AE2966" w:rsidRDefault="00AE2966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AE2966" w:rsidRDefault="00AE2966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AE2966" w:rsidRDefault="00AE2966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AE2966" w:rsidRDefault="00AE2966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AE2966" w:rsidRDefault="00AE2966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AE2966" w:rsidRDefault="00AE2966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AE2966" w:rsidRDefault="00AE2966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AE2966" w:rsidRPr="00A3058E" w:rsidRDefault="00AE2966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AE2966" w:rsidRDefault="00AE2966" w:rsidP="00731060">
      <w:pPr>
        <w:jc w:val="both"/>
        <w:rPr>
          <w:b/>
          <w:sz w:val="24"/>
          <w:szCs w:val="24"/>
        </w:rPr>
      </w:pPr>
    </w:p>
    <w:p w:rsidR="00AE2966" w:rsidRDefault="00AE2966" w:rsidP="00731060">
      <w:pPr>
        <w:jc w:val="both"/>
        <w:rPr>
          <w:b/>
          <w:sz w:val="24"/>
          <w:szCs w:val="24"/>
        </w:rPr>
      </w:pPr>
    </w:p>
    <w:p w:rsidR="00AE2966" w:rsidRPr="00750C41" w:rsidRDefault="00AE2966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E2966" w:rsidRDefault="00AE2966" w:rsidP="00731060">
      <w:pPr>
        <w:jc w:val="both"/>
        <w:rPr>
          <w:b/>
          <w:sz w:val="24"/>
          <w:szCs w:val="24"/>
        </w:rPr>
      </w:pPr>
    </w:p>
    <w:p w:rsidR="00AE2966" w:rsidRPr="006C34DB" w:rsidRDefault="00AE2966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AE2966" w:rsidRPr="006C34DB" w:rsidRDefault="00AE2966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Дать общу</w:t>
      </w:r>
      <w:r>
        <w:rPr>
          <w:sz w:val="24"/>
          <w:szCs w:val="24"/>
        </w:rPr>
        <w:t>ю характеристику базы практики</w:t>
      </w:r>
      <w:r w:rsidRPr="006C34DB">
        <w:rPr>
          <w:sz w:val="24"/>
          <w:szCs w:val="24"/>
        </w:rPr>
        <w:t xml:space="preserve">, </w:t>
      </w:r>
      <w:r>
        <w:rPr>
          <w:sz w:val="24"/>
          <w:szCs w:val="24"/>
        </w:rPr>
        <w:t>(</w:t>
      </w:r>
      <w:r w:rsidRPr="006C34DB">
        <w:rPr>
          <w:sz w:val="24"/>
          <w:szCs w:val="24"/>
        </w:rPr>
        <w:t>историческая справ</w:t>
      </w:r>
      <w:r>
        <w:rPr>
          <w:sz w:val="24"/>
          <w:szCs w:val="24"/>
        </w:rPr>
        <w:t>ка).</w:t>
      </w:r>
    </w:p>
    <w:p w:rsidR="00AE2966" w:rsidRPr="006C34DB" w:rsidRDefault="00AE2966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Изучение технологического процесса декорирования художественной керамики.</w:t>
      </w:r>
    </w:p>
    <w:p w:rsidR="00AE2966" w:rsidRDefault="00AE2966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инструментов, красок, палитры для росписи.</w:t>
      </w:r>
    </w:p>
    <w:p w:rsidR="00AE2966" w:rsidRDefault="00AE2966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ассортимента изделий для декора.</w:t>
      </w:r>
    </w:p>
    <w:p w:rsidR="00AE2966" w:rsidRDefault="00AE2966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Выполнение проб, вариантов росписи кобальтом.</w:t>
      </w:r>
    </w:p>
    <w:p w:rsidR="00AE2966" w:rsidRDefault="00AE2966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росписи на плоских изделиях.</w:t>
      </w:r>
    </w:p>
    <w:p w:rsidR="00AE2966" w:rsidRDefault="00AE2966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росписи на скульптурных изделиях.</w:t>
      </w:r>
    </w:p>
    <w:p w:rsidR="00AE2966" w:rsidRDefault="00AE2966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росписи на сложных изделиях с приставными деталями.</w:t>
      </w:r>
    </w:p>
    <w:p w:rsidR="00AE2966" w:rsidRPr="006C34DB" w:rsidRDefault="00AE2966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тематической композиции.</w:t>
      </w:r>
    </w:p>
    <w:p w:rsidR="00AE2966" w:rsidRPr="00D62348" w:rsidRDefault="00AE2966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AE2966" w:rsidRPr="00A003E1" w:rsidRDefault="00AE2966" w:rsidP="0034719E">
      <w:pPr>
        <w:jc w:val="both"/>
        <w:rPr>
          <w:sz w:val="24"/>
          <w:szCs w:val="24"/>
          <w:lang w:eastAsia="ru-RU"/>
        </w:rPr>
      </w:pPr>
    </w:p>
    <w:p w:rsidR="00AE2966" w:rsidRDefault="00AE2966" w:rsidP="0034719E">
      <w:pPr>
        <w:jc w:val="both"/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1.</w:t>
      </w:r>
      <w:r>
        <w:rPr>
          <w:sz w:val="24"/>
          <w:szCs w:val="24"/>
          <w:lang w:eastAsia="ru-RU"/>
        </w:rPr>
        <w:t xml:space="preserve"> Дать историческую справку  базы практики.</w:t>
      </w:r>
    </w:p>
    <w:p w:rsidR="00AE2966" w:rsidRDefault="00AE2966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Необходимые материалы и инструменты для декорирования фарфора кобальтом.</w:t>
      </w:r>
    </w:p>
    <w:p w:rsidR="00AE2966" w:rsidRDefault="00AE2966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Назовите техники, виды ручной росписи кобальтом.</w:t>
      </w:r>
    </w:p>
    <w:p w:rsidR="00AE2966" w:rsidRDefault="00AE2966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технологические процессы необходимы для подготовки изделия к обжигу.</w:t>
      </w:r>
    </w:p>
    <w:p w:rsidR="00AE2966" w:rsidRDefault="00AE2966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Какая необходима температура обжига фарфоровых  изделий декорированных кобальтом.</w:t>
      </w:r>
    </w:p>
    <w:p w:rsidR="00AE2966" w:rsidRDefault="00AE2966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имена наиболее известных художников Гжели.</w:t>
      </w:r>
    </w:p>
    <w:p w:rsidR="00AE2966" w:rsidRDefault="00AE2966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Когда сложились традиции росписи кобальтом фарфора в Гжели.</w:t>
      </w:r>
    </w:p>
    <w:p w:rsidR="00AE2966" w:rsidRPr="00A003E1" w:rsidRDefault="00AE2966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Назовите основные изобразительные мотивы росписи кобальтом.</w:t>
      </w:r>
    </w:p>
    <w:p w:rsidR="00AE2966" w:rsidRPr="00A003E1" w:rsidRDefault="00AE2966" w:rsidP="0034719E">
      <w:pPr>
        <w:jc w:val="both"/>
        <w:rPr>
          <w:sz w:val="24"/>
          <w:szCs w:val="24"/>
          <w:lang w:eastAsia="ru-RU"/>
        </w:rPr>
      </w:pPr>
    </w:p>
    <w:p w:rsidR="00AE2966" w:rsidRDefault="00AE2966" w:rsidP="0034719E">
      <w:pPr>
        <w:jc w:val="both"/>
        <w:rPr>
          <w:b/>
          <w:sz w:val="24"/>
          <w:szCs w:val="24"/>
        </w:rPr>
      </w:pPr>
    </w:p>
    <w:p w:rsidR="00AE2966" w:rsidRPr="00750C41" w:rsidRDefault="00AE2966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AE2966" w:rsidRPr="00A3058E" w:rsidRDefault="00AE2966" w:rsidP="0034719E">
      <w:pPr>
        <w:jc w:val="both"/>
        <w:rPr>
          <w:color w:val="FF0000"/>
          <w:sz w:val="24"/>
          <w:szCs w:val="24"/>
        </w:rPr>
      </w:pPr>
    </w:p>
    <w:p w:rsidR="00AE2966" w:rsidRDefault="00AE2966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AE2966" w:rsidRPr="006C34DB" w:rsidRDefault="00AE2966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E2966" w:rsidRPr="006C34DB" w:rsidRDefault="00AE2966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AE2966" w:rsidRPr="006C34DB" w:rsidRDefault="00AE2966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AE2966" w:rsidRDefault="00AE2966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студента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AE2966" w:rsidRPr="006C34DB" w:rsidRDefault="00AE2966" w:rsidP="0034719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AE2966" w:rsidRPr="006C34DB" w:rsidTr="00EF5B4E">
        <w:tc>
          <w:tcPr>
            <w:tcW w:w="4785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зачтено</w:t>
            </w:r>
          </w:p>
        </w:tc>
      </w:tr>
      <w:tr w:rsidR="00AE2966" w:rsidRPr="006C34DB" w:rsidTr="00EF5B4E">
        <w:tc>
          <w:tcPr>
            <w:tcW w:w="4785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AE2966" w:rsidRPr="00EF5B4E" w:rsidRDefault="00AE2966" w:rsidP="00EF5B4E">
            <w:pPr>
              <w:jc w:val="both"/>
              <w:rPr>
                <w:sz w:val="24"/>
                <w:szCs w:val="24"/>
              </w:rPr>
            </w:pPr>
            <w:r w:rsidRPr="00EF5B4E">
              <w:rPr>
                <w:sz w:val="24"/>
                <w:szCs w:val="24"/>
              </w:rPr>
              <w:t>не зачтено</w:t>
            </w:r>
          </w:p>
        </w:tc>
      </w:tr>
    </w:tbl>
    <w:p w:rsidR="00AE2966" w:rsidRPr="006C34DB" w:rsidRDefault="00AE2966" w:rsidP="0034719E">
      <w:pPr>
        <w:ind w:left="1069"/>
        <w:jc w:val="both"/>
        <w:rPr>
          <w:sz w:val="24"/>
          <w:szCs w:val="24"/>
        </w:rPr>
      </w:pPr>
    </w:p>
    <w:p w:rsidR="00AE2966" w:rsidRPr="00A3058E" w:rsidRDefault="00AE2966" w:rsidP="0034719E">
      <w:pPr>
        <w:jc w:val="both"/>
        <w:rPr>
          <w:sz w:val="24"/>
          <w:szCs w:val="24"/>
        </w:rPr>
      </w:pPr>
    </w:p>
    <w:p w:rsidR="00AE2966" w:rsidRPr="0034719E" w:rsidRDefault="00AE2966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AE2966" w:rsidRPr="0034719E" w:rsidRDefault="00AE296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AE2966" w:rsidRPr="0034719E" w:rsidRDefault="00AE296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AE2966" w:rsidRPr="0034719E" w:rsidRDefault="00AE2966" w:rsidP="0034719E">
      <w:pPr>
        <w:jc w:val="both"/>
        <w:rPr>
          <w:i/>
          <w:sz w:val="24"/>
          <w:szCs w:val="24"/>
          <w:lang w:eastAsia="ru-RU"/>
        </w:rPr>
      </w:pPr>
      <w:r w:rsidRPr="0034719E">
        <w:rPr>
          <w:i/>
          <w:sz w:val="24"/>
          <w:szCs w:val="24"/>
          <w:lang w:eastAsia="ru-RU"/>
        </w:rPr>
        <w:t>8.1 Основная учебная литература:</w:t>
      </w:r>
    </w:p>
    <w:p w:rsidR="00AE2966" w:rsidRPr="0097365B" w:rsidRDefault="00AE2966" w:rsidP="0097365B">
      <w:pPr>
        <w:rPr>
          <w:bCs/>
          <w:sz w:val="24"/>
          <w:szCs w:val="24"/>
        </w:rPr>
      </w:pPr>
    </w:p>
    <w:p w:rsidR="00AE2966" w:rsidRPr="008E75EF" w:rsidRDefault="00AE2966" w:rsidP="0097365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Pr="0097365B">
        <w:rPr>
          <w:bCs/>
          <w:sz w:val="24"/>
          <w:szCs w:val="24"/>
        </w:rPr>
        <w:t xml:space="preserve">Электронная библиотека </w:t>
      </w:r>
      <w:r w:rsidRPr="0097365B">
        <w:rPr>
          <w:bCs/>
          <w:sz w:val="24"/>
          <w:szCs w:val="24"/>
          <w:lang w:val="en-US"/>
        </w:rPr>
        <w:t>Iprbooks</w:t>
      </w:r>
    </w:p>
    <w:p w:rsidR="00AE2966" w:rsidRPr="0021062D" w:rsidRDefault="00AE2966" w:rsidP="0021062D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</w:t>
      </w:r>
      <w:r w:rsidRPr="0021062D">
        <w:rPr>
          <w:color w:val="000000"/>
          <w:sz w:val="24"/>
          <w:szCs w:val="24"/>
          <w:shd w:val="clear" w:color="auto" w:fill="FCFCFC"/>
        </w:rPr>
        <w:lastRenderedPageBreak/>
        <w:t>институт культуры, 2016.— 52 c.— Режим доступа: http://www.iprbookshop.ru/55826.— ЭБС «IPRbooks»</w:t>
      </w:r>
    </w:p>
    <w:p w:rsidR="00AE2966" w:rsidRPr="0021062D" w:rsidRDefault="00AE2966" w:rsidP="0021062D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AE2966" w:rsidRPr="0021062D" w:rsidRDefault="00AE2966" w:rsidP="0021062D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«IPRbooks»</w:t>
      </w:r>
    </w:p>
    <w:p w:rsidR="00AE2966" w:rsidRPr="0021062D" w:rsidRDefault="00AE2966" w:rsidP="0021062D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AE2966" w:rsidRPr="0021062D" w:rsidRDefault="00AE2966" w:rsidP="0021062D">
      <w:pPr>
        <w:pStyle w:val="a3"/>
        <w:tabs>
          <w:tab w:val="left" w:pos="1701"/>
        </w:tabs>
        <w:ind w:left="567"/>
        <w:jc w:val="both"/>
        <w:rPr>
          <w:b/>
          <w:i/>
          <w:sz w:val="24"/>
          <w:szCs w:val="24"/>
        </w:rPr>
      </w:pPr>
      <w:r w:rsidRPr="0021062D">
        <w:rPr>
          <w:color w:val="000000"/>
          <w:sz w:val="24"/>
          <w:szCs w:val="24"/>
          <w:shd w:val="clear" w:color="auto" w:fill="FCFCFC"/>
        </w:rPr>
        <w:t>Нижибицкий О.Н. Художественная обработка материалов [Электронный ресурс]: учебное пособие/ Нижибицкий О.Н.— Электрон. текстовые данные.— СПб.: Политехника, 2011.— 208 c.— Режим доступа: http://www.iprbookshop.ru/16303.— ЭБС «IPRbooks»</w:t>
      </w:r>
    </w:p>
    <w:p w:rsidR="00AE2966" w:rsidRPr="0021062D" w:rsidRDefault="00AE2966" w:rsidP="0021062D">
      <w:pPr>
        <w:ind w:left="567"/>
        <w:jc w:val="both"/>
        <w:rPr>
          <w:sz w:val="24"/>
          <w:szCs w:val="24"/>
          <w:shd w:val="clear" w:color="auto" w:fill="FFFFFF"/>
        </w:rPr>
      </w:pPr>
    </w:p>
    <w:p w:rsidR="00AE2966" w:rsidRPr="0021062D" w:rsidRDefault="00AE2966" w:rsidP="0021062D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доступа: http://www.iprbookshop.ru/20090.— ЭБС «IPRbooks»</w:t>
      </w:r>
    </w:p>
    <w:p w:rsidR="00AE2966" w:rsidRPr="0021062D" w:rsidRDefault="00AE2966" w:rsidP="0021062D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AE2966" w:rsidRPr="0021062D" w:rsidRDefault="00AE2966" w:rsidP="0021062D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http://www.iprbookshop.ru/21647.— ЭБС «IPRbooks»</w:t>
      </w:r>
    </w:p>
    <w:p w:rsidR="00AE2966" w:rsidRPr="0021062D" w:rsidRDefault="00AE2966" w:rsidP="0021062D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AE2966" w:rsidRPr="0021062D" w:rsidRDefault="00AE2966" w:rsidP="0021062D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Овчарова Ю.А. Развитие художественно-творческих способностей студентов художественно-графических факультетов педвузов на занятиях по керамике [Электронный ресурс]: монография/ Овчарова Ю.А.— Электрон. текстовые данные.— М.: Прометей, 2013.— 106 c.— Режим доступа: http://www.iprbookshop.ru/24019.— ЭБС «IPRbooks»</w:t>
      </w:r>
    </w:p>
    <w:p w:rsidR="00AE2966" w:rsidRPr="0021062D" w:rsidRDefault="00AE2966" w:rsidP="0021062D">
      <w:pPr>
        <w:jc w:val="both"/>
        <w:rPr>
          <w:bCs/>
          <w:sz w:val="24"/>
          <w:szCs w:val="24"/>
        </w:rPr>
      </w:pPr>
    </w:p>
    <w:p w:rsidR="00AE2966" w:rsidRPr="0021062D" w:rsidRDefault="00AE2966" w:rsidP="0021062D">
      <w:pPr>
        <w:pStyle w:val="a3"/>
        <w:tabs>
          <w:tab w:val="left" w:pos="1701"/>
        </w:tabs>
        <w:ind w:left="567"/>
        <w:jc w:val="both"/>
        <w:rPr>
          <w:b/>
          <w:i/>
          <w:sz w:val="24"/>
          <w:szCs w:val="24"/>
        </w:rPr>
      </w:pPr>
      <w:r w:rsidRPr="0021062D">
        <w:rPr>
          <w:color w:val="000000"/>
          <w:sz w:val="24"/>
          <w:szCs w:val="24"/>
          <w:shd w:val="clear" w:color="auto" w:fill="FCFCFC"/>
        </w:rPr>
        <w:t>Спекторова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«бакалавр»/Спекторова Н.А.— Электрон. текстовые данные.— Кемерово: Кемеровский государственный институт культуры, 2015.— 59 c.— Режим доступа: http://www.iprbookshop.ru/55784.— ЭБС «IPRbooks»</w:t>
      </w:r>
    </w:p>
    <w:p w:rsidR="00AE2966" w:rsidRPr="0021062D" w:rsidRDefault="00AE2966" w:rsidP="0021062D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AE2966" w:rsidRPr="0021062D" w:rsidRDefault="00AE2966" w:rsidP="0021062D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Соколов М.В. Декоративно-прикладное искусство [Электронный ресурс]: учебное пособие/ Соколов М.В., Соколова М.С.— Электрон. текстовые данные.— М.: Владос, 2013.— 399 c.— Режим доступа: http://www.iprbookshop.ru/18510.— ЭБС «IPRbooks»</w:t>
      </w:r>
    </w:p>
    <w:p w:rsidR="00AE2966" w:rsidRPr="0021062D" w:rsidRDefault="00AE2966" w:rsidP="0021062D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AE2966" w:rsidRPr="0021062D" w:rsidRDefault="00AE2966" w:rsidP="0021062D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Смекалов И.В. Декоративные возможности акварельной живописи [Электронный ресурс]: методические указания/ Смекалов И.В., Шлеюк С.Г.— Электрон. текстовые данные.— Оренбург: Оренбургский государственный университет, ЭБС АСВ, 2013.— 28 c.— Режим доступа: http://www.iprbookshop.ru/21573.— ЭБС «IPRbooks»</w:t>
      </w:r>
    </w:p>
    <w:p w:rsidR="00AE2966" w:rsidRPr="0021062D" w:rsidRDefault="00AE2966" w:rsidP="0021062D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AE2966" w:rsidRPr="0021062D" w:rsidRDefault="00AE2966" w:rsidP="0021062D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Бесчастнов Н.П. Изображение растительных мотивов [Электронный ресурс]: учебное пособие/ Бесчастнов Н.П.— Электрон. текстовые данные.— М.: Владос, 2012.— 175 c.— Режим доступа: http://www.iprbookshop.ru/14170.— ЭБС «IPRbooks»</w:t>
      </w:r>
    </w:p>
    <w:p w:rsidR="00AE2966" w:rsidRPr="0021062D" w:rsidRDefault="00AE2966" w:rsidP="0021062D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AE2966" w:rsidRPr="0021062D" w:rsidRDefault="00AE2966" w:rsidP="0021062D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lastRenderedPageBreak/>
        <w:t>Бадаев В.С. Искусство русской кистевой росписи [Электронный ресурс]: учебное пособие/ Бадаев В.С.— Электрон. текстовые данные.— М.: Владос, 2013.— 71 c.— Режим доступа: http://www.iprbookshop.ru/18511.— ЭБС «IPRbooks»</w:t>
      </w:r>
    </w:p>
    <w:p w:rsidR="00AE2966" w:rsidRDefault="00AE2966" w:rsidP="0097365B">
      <w:pPr>
        <w:rPr>
          <w:bCs/>
          <w:sz w:val="24"/>
          <w:szCs w:val="24"/>
        </w:rPr>
      </w:pPr>
    </w:p>
    <w:p w:rsidR="00AE2966" w:rsidRDefault="00AE2966" w:rsidP="0097365B">
      <w:pPr>
        <w:rPr>
          <w:bCs/>
          <w:sz w:val="24"/>
          <w:szCs w:val="24"/>
        </w:rPr>
      </w:pPr>
      <w:r w:rsidRPr="0097365B">
        <w:rPr>
          <w:bCs/>
          <w:sz w:val="24"/>
          <w:szCs w:val="24"/>
        </w:rPr>
        <w:t>Дополнительная учебная литература</w:t>
      </w:r>
    </w:p>
    <w:p w:rsidR="00AE2966" w:rsidRPr="0097365B" w:rsidRDefault="00AE2966" w:rsidP="0097365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1.Бубеко Дж. Крус Х. «Керамика техники- Материалы- изделия» Н Ниола-Пресс, 2010.</w:t>
      </w:r>
    </w:p>
    <w:p w:rsidR="00AE2966" w:rsidRPr="0097365B" w:rsidRDefault="00AE2966" w:rsidP="004939AE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2.</w:t>
      </w:r>
      <w:r w:rsidRPr="0097365B">
        <w:rPr>
          <w:bCs/>
          <w:sz w:val="24"/>
          <w:szCs w:val="24"/>
        </w:rPr>
        <w:t>Долорес Рос «Энциклопедия керамики» АСТ пресс, 2003.</w:t>
      </w:r>
    </w:p>
    <w:p w:rsidR="00AE2966" w:rsidRPr="0097365B" w:rsidRDefault="00AE2966" w:rsidP="004939AE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3. </w:t>
      </w:r>
      <w:r w:rsidRPr="0097365B">
        <w:rPr>
          <w:bCs/>
          <w:sz w:val="24"/>
          <w:szCs w:val="24"/>
        </w:rPr>
        <w:t>Дулькина Т.И., Астраханцева А.Л. «Гжель керамика 18-19-20 вв.» Планета, 1981.</w:t>
      </w:r>
    </w:p>
    <w:p w:rsidR="00AE2966" w:rsidRPr="0097365B" w:rsidRDefault="00AE2966" w:rsidP="004939AE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4. </w:t>
      </w:r>
      <w:r w:rsidRPr="0097365B">
        <w:rPr>
          <w:bCs/>
          <w:sz w:val="24"/>
          <w:szCs w:val="24"/>
        </w:rPr>
        <w:t>Иманов Г.М., Косов В.С. Смирнов Г.В.  «Производство художественной керамики» Высшая школа, 1985.</w:t>
      </w:r>
    </w:p>
    <w:p w:rsidR="00AE2966" w:rsidRPr="0097365B" w:rsidRDefault="00AE2966" w:rsidP="004939A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5.</w:t>
      </w:r>
      <w:r w:rsidRPr="0097365B">
        <w:rPr>
          <w:bCs/>
          <w:sz w:val="24"/>
          <w:szCs w:val="24"/>
        </w:rPr>
        <w:t>Паверин А.И «Гончарное исскуство», 2006.</w:t>
      </w:r>
    </w:p>
    <w:p w:rsidR="00AE2966" w:rsidRPr="0097365B" w:rsidRDefault="00AE2966" w:rsidP="004939AE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6.</w:t>
      </w:r>
      <w:r w:rsidRPr="0097365B">
        <w:rPr>
          <w:bCs/>
          <w:sz w:val="24"/>
          <w:szCs w:val="24"/>
        </w:rPr>
        <w:t>Пилар Новарро М. «Декорирование керамики» К. Ниола 21-й век, 2005.</w:t>
      </w:r>
    </w:p>
    <w:p w:rsidR="00AE2966" w:rsidRPr="0097365B" w:rsidRDefault="00AE2966" w:rsidP="004939AE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7.</w:t>
      </w:r>
      <w:r w:rsidRPr="0097365B">
        <w:rPr>
          <w:bCs/>
          <w:sz w:val="24"/>
          <w:szCs w:val="24"/>
        </w:rPr>
        <w:t>Салтыков А.Б. «Русская керамика», 1953.</w:t>
      </w:r>
    </w:p>
    <w:p w:rsidR="00AE2966" w:rsidRPr="0097365B" w:rsidRDefault="00AE2966" w:rsidP="004939AE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8.</w:t>
      </w:r>
      <w:r w:rsidRPr="0097365B">
        <w:rPr>
          <w:bCs/>
          <w:sz w:val="24"/>
          <w:szCs w:val="24"/>
        </w:rPr>
        <w:t>Хладек И.. Сова П., Тругларжовский З. «Декорирование фарфоровой посуды» Легпроиздат, 1990.</w:t>
      </w:r>
    </w:p>
    <w:p w:rsidR="00AE2966" w:rsidRPr="0097365B" w:rsidRDefault="00AE2966" w:rsidP="007870C6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9.</w:t>
      </w:r>
      <w:r w:rsidRPr="0097365B">
        <w:rPr>
          <w:bCs/>
          <w:sz w:val="24"/>
          <w:szCs w:val="24"/>
        </w:rPr>
        <w:t>Хохлова Е.Н «Производство художественной керамики», 1978.</w:t>
      </w:r>
    </w:p>
    <w:p w:rsidR="00AE2966" w:rsidRPr="0097365B" w:rsidRDefault="00AE2966" w:rsidP="007870C6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10.</w:t>
      </w:r>
      <w:r w:rsidRPr="0097365B">
        <w:rPr>
          <w:bCs/>
          <w:sz w:val="24"/>
          <w:szCs w:val="24"/>
        </w:rPr>
        <w:t>Эткин Д. «Керамика для начинающих» Арт-Родник, 2005.</w:t>
      </w:r>
    </w:p>
    <w:p w:rsidR="00AE2966" w:rsidRPr="0097365B" w:rsidRDefault="00AE2966" w:rsidP="0097365B">
      <w:pPr>
        <w:rPr>
          <w:bCs/>
          <w:sz w:val="24"/>
          <w:szCs w:val="24"/>
        </w:rPr>
      </w:pPr>
      <w:r w:rsidRPr="0097365B">
        <w:rPr>
          <w:bCs/>
          <w:sz w:val="24"/>
          <w:szCs w:val="24"/>
        </w:rPr>
        <w:t xml:space="preserve">       Электронная библиотека </w:t>
      </w:r>
      <w:r w:rsidRPr="0097365B">
        <w:rPr>
          <w:bCs/>
          <w:sz w:val="24"/>
          <w:szCs w:val="24"/>
          <w:lang w:val="en-US"/>
        </w:rPr>
        <w:t>Iprbooks</w:t>
      </w:r>
    </w:p>
    <w:p w:rsidR="00AE2966" w:rsidRPr="0097365B" w:rsidRDefault="00AE2966" w:rsidP="0097365B">
      <w:pPr>
        <w:rPr>
          <w:bCs/>
          <w:sz w:val="24"/>
          <w:szCs w:val="24"/>
        </w:rPr>
      </w:pPr>
      <w:r w:rsidRPr="0097365B">
        <w:rPr>
          <w:bCs/>
          <w:sz w:val="24"/>
          <w:szCs w:val="24"/>
        </w:rPr>
        <w:t>1. Карслян С.О. Декоративная композиция по скульптуре и  её основы: учебное пособие – С.: СГАСУ, ЭБС АСИ, 2013.</w:t>
      </w:r>
    </w:p>
    <w:p w:rsidR="00AE2966" w:rsidRPr="0097365B" w:rsidRDefault="00AE2966" w:rsidP="0097365B">
      <w:pPr>
        <w:rPr>
          <w:bCs/>
          <w:sz w:val="24"/>
          <w:szCs w:val="24"/>
        </w:rPr>
      </w:pPr>
      <w:r w:rsidRPr="0097365B">
        <w:rPr>
          <w:bCs/>
          <w:sz w:val="24"/>
          <w:szCs w:val="24"/>
        </w:rPr>
        <w:t>2. Лысак И.В. Кльтура эпохи возрождения: учебное пособие – С.: Вузовское образование, 2014.</w:t>
      </w:r>
    </w:p>
    <w:p w:rsidR="00AE2966" w:rsidRPr="0097365B" w:rsidRDefault="00AE2966" w:rsidP="0097365B">
      <w:pPr>
        <w:rPr>
          <w:bCs/>
          <w:sz w:val="24"/>
          <w:szCs w:val="24"/>
        </w:rPr>
      </w:pPr>
      <w:r w:rsidRPr="0097365B">
        <w:rPr>
          <w:bCs/>
          <w:sz w:val="24"/>
          <w:szCs w:val="24"/>
        </w:rPr>
        <w:t>3. Матюнина Д.С. История интерьера: учебное пособие – М.: Академический проект. Парадигма, 2015.</w:t>
      </w:r>
    </w:p>
    <w:p w:rsidR="00AE2966" w:rsidRPr="0097365B" w:rsidRDefault="00AE2966" w:rsidP="0097365B">
      <w:pPr>
        <w:rPr>
          <w:bCs/>
          <w:sz w:val="24"/>
          <w:szCs w:val="24"/>
        </w:rPr>
      </w:pPr>
      <w:r w:rsidRPr="0097365B">
        <w:rPr>
          <w:bCs/>
          <w:sz w:val="24"/>
          <w:szCs w:val="24"/>
        </w:rPr>
        <w:t>2. Нащокина М.В. Московская архитектурная керамика: монография – М.: Прогресс-Традиция, 2014.</w:t>
      </w:r>
    </w:p>
    <w:p w:rsidR="00AE2966" w:rsidRPr="0097365B" w:rsidRDefault="00AE2966" w:rsidP="0097365B">
      <w:pPr>
        <w:rPr>
          <w:bCs/>
          <w:sz w:val="24"/>
          <w:szCs w:val="24"/>
        </w:rPr>
      </w:pPr>
      <w:r w:rsidRPr="0097365B">
        <w:rPr>
          <w:bCs/>
          <w:sz w:val="24"/>
          <w:szCs w:val="24"/>
        </w:rPr>
        <w:t>4. Ткаченко М.А. Художественная керамика Западной Сибири на рубеже 20-21 веков: монография – К.: КГУКиИ, 2012.</w:t>
      </w:r>
    </w:p>
    <w:p w:rsidR="00AE2966" w:rsidRPr="0097365B" w:rsidRDefault="00AE2966" w:rsidP="0097365B">
      <w:pPr>
        <w:rPr>
          <w:bCs/>
          <w:i/>
          <w:sz w:val="24"/>
          <w:szCs w:val="24"/>
          <w:u w:val="single"/>
        </w:rPr>
      </w:pPr>
    </w:p>
    <w:p w:rsidR="00AE2966" w:rsidRPr="00750C41" w:rsidRDefault="00AE2966" w:rsidP="0034719E">
      <w:pPr>
        <w:jc w:val="both"/>
        <w:rPr>
          <w:i/>
          <w:sz w:val="24"/>
          <w:szCs w:val="24"/>
          <w:u w:val="single"/>
          <w:lang w:eastAsia="ru-RU"/>
        </w:rPr>
      </w:pPr>
      <w:r w:rsidRPr="00750C41">
        <w:rPr>
          <w:i/>
          <w:sz w:val="24"/>
          <w:szCs w:val="24"/>
          <w:u w:val="single"/>
          <w:lang w:eastAsia="ru-RU"/>
        </w:rPr>
        <w:t>7.3.Периодичекие издания</w:t>
      </w:r>
    </w:p>
    <w:p w:rsidR="00AE2966" w:rsidRPr="00750C41" w:rsidRDefault="00AE2966" w:rsidP="0034719E">
      <w:pPr>
        <w:jc w:val="both"/>
        <w:rPr>
          <w:sz w:val="24"/>
          <w:szCs w:val="24"/>
          <w:lang w:eastAsia="ru-RU"/>
        </w:rPr>
      </w:pPr>
    </w:p>
    <w:p w:rsidR="00AE2966" w:rsidRPr="00750C41" w:rsidRDefault="00AE2966" w:rsidP="0034719E">
      <w:pPr>
        <w:numPr>
          <w:ilvl w:val="0"/>
          <w:numId w:val="8"/>
        </w:numPr>
        <w:jc w:val="both"/>
        <w:rPr>
          <w:b/>
          <w:i/>
          <w:sz w:val="24"/>
          <w:szCs w:val="24"/>
          <w:lang w:eastAsia="ru-RU"/>
        </w:rPr>
      </w:pPr>
      <w:r w:rsidRPr="00750C41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  <w:r>
        <w:rPr>
          <w:b/>
          <w:i/>
          <w:sz w:val="24"/>
          <w:szCs w:val="24"/>
          <w:lang w:eastAsia="ru-RU"/>
        </w:rPr>
        <w:t>.</w:t>
      </w:r>
    </w:p>
    <w:p w:rsidR="00AE2966" w:rsidRPr="00750C41" w:rsidRDefault="00AE2966" w:rsidP="0034719E">
      <w:pPr>
        <w:jc w:val="both"/>
        <w:rPr>
          <w:b/>
          <w:sz w:val="24"/>
          <w:szCs w:val="24"/>
          <w:lang w:eastAsia="ru-RU"/>
        </w:rPr>
      </w:pPr>
    </w:p>
    <w:p w:rsidR="00AE2966" w:rsidRPr="00750C41" w:rsidRDefault="00AE2966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AE2966" w:rsidRPr="00750C41" w:rsidRDefault="00AE2966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AE2966" w:rsidRPr="00750C41" w:rsidRDefault="00AE2966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AE2966" w:rsidRPr="00750C41" w:rsidRDefault="00AE2966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AE2966" w:rsidRPr="00750C41" w:rsidRDefault="00AE2966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КонсультантПлюс, Гарант</w:t>
      </w:r>
    </w:p>
    <w:p w:rsidR="00AE2966" w:rsidRPr="00FB36E7" w:rsidRDefault="00AE2966" w:rsidP="0034719E">
      <w:pPr>
        <w:jc w:val="both"/>
        <w:rPr>
          <w:b/>
          <w:bCs/>
          <w:sz w:val="24"/>
          <w:szCs w:val="24"/>
        </w:rPr>
      </w:pPr>
    </w:p>
    <w:p w:rsidR="00AE2966" w:rsidRDefault="00AE2966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AE2966" w:rsidRPr="00A718D5" w:rsidRDefault="00AE2966" w:rsidP="00A718D5">
      <w:pPr>
        <w:jc w:val="both"/>
        <w:rPr>
          <w:b/>
          <w:bCs/>
          <w:i/>
          <w:sz w:val="24"/>
          <w:szCs w:val="24"/>
        </w:rPr>
      </w:pPr>
    </w:p>
    <w:p w:rsidR="00AE2966" w:rsidRPr="00A718D5" w:rsidRDefault="00AE2966" w:rsidP="00A718D5">
      <w:pPr>
        <w:pStyle w:val="12"/>
        <w:tabs>
          <w:tab w:val="left" w:pos="567"/>
        </w:tabs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 учебной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AE2966" w:rsidRPr="00A718D5" w:rsidRDefault="00AE2966" w:rsidP="00A718D5">
      <w:pPr>
        <w:pStyle w:val="12"/>
        <w:tabs>
          <w:tab w:val="left" w:pos="567"/>
        </w:tabs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 xml:space="preserve">Материально-техническое </w:t>
      </w:r>
      <w:r>
        <w:rPr>
          <w:rFonts w:ascii="Times New Roman" w:hAnsi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Pr="00A718D5">
        <w:rPr>
          <w:rFonts w:ascii="Times New Roman" w:hAnsi="Times New Roman"/>
          <w:sz w:val="24"/>
          <w:szCs w:val="24"/>
        </w:rPr>
        <w:t xml:space="preserve"> для до</w:t>
      </w:r>
      <w:r>
        <w:rPr>
          <w:rFonts w:ascii="Times New Roman" w:hAnsi="Times New Roman"/>
          <w:sz w:val="24"/>
          <w:szCs w:val="24"/>
        </w:rPr>
        <w:t>стижения целей практики и соответствует</w:t>
      </w:r>
      <w:r w:rsidRPr="00A718D5">
        <w:rPr>
          <w:rFonts w:ascii="Times New Roman" w:hAnsi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>
        <w:rPr>
          <w:rFonts w:ascii="Times New Roman" w:hAnsi="Times New Roman"/>
          <w:sz w:val="24"/>
          <w:szCs w:val="24"/>
        </w:rPr>
        <w:t xml:space="preserve">при проведении учебных и практических </w:t>
      </w:r>
      <w:r w:rsidRPr="00A718D5">
        <w:rPr>
          <w:rFonts w:ascii="Times New Roman" w:hAnsi="Times New Roman"/>
          <w:sz w:val="24"/>
          <w:szCs w:val="24"/>
        </w:rPr>
        <w:t>производственных работ.</w:t>
      </w:r>
    </w:p>
    <w:p w:rsidR="00AE2966" w:rsidRPr="00A718D5" w:rsidRDefault="00AE2966" w:rsidP="00A718D5">
      <w:pPr>
        <w:pStyle w:val="12"/>
        <w:tabs>
          <w:tab w:val="left" w:pos="567"/>
        </w:tabs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AE2966" w:rsidRPr="00A718D5" w:rsidRDefault="00AE2966" w:rsidP="00A718D5">
      <w:pPr>
        <w:pStyle w:val="12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E2966" w:rsidRPr="00A718D5" w:rsidRDefault="00AE2966" w:rsidP="00A718D5">
      <w:pPr>
        <w:pStyle w:val="12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AE2966" w:rsidRPr="00A718D5" w:rsidRDefault="00AE2966" w:rsidP="00A718D5">
      <w:pPr>
        <w:pStyle w:val="12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Учебным планом направления: 54.04.02 Декоративно-прикладное искусство и народные промыслы  для осуществления подготовки квалифицированного магистра предусмотрен ряд мастерских, в том числе гипсо</w:t>
      </w:r>
      <w:r>
        <w:rPr>
          <w:rFonts w:ascii="Times New Roman" w:hAnsi="Times New Roman"/>
          <w:bCs/>
          <w:sz w:val="24"/>
          <w:szCs w:val="24"/>
        </w:rPr>
        <w:t>-</w:t>
      </w:r>
      <w:r w:rsidRPr="00A718D5">
        <w:rPr>
          <w:rFonts w:ascii="Times New Roman" w:hAnsi="Times New Roman"/>
          <w:bCs/>
          <w:sz w:val="24"/>
          <w:szCs w:val="24"/>
        </w:rPr>
        <w:t>модельная, литейно-формовочная, массо</w:t>
      </w:r>
      <w:r>
        <w:rPr>
          <w:rFonts w:ascii="Times New Roman" w:hAnsi="Times New Roman"/>
          <w:bCs/>
          <w:sz w:val="24"/>
          <w:szCs w:val="24"/>
        </w:rPr>
        <w:t>-</w:t>
      </w:r>
      <w:r w:rsidRPr="00A718D5">
        <w:rPr>
          <w:rFonts w:ascii="Times New Roman" w:hAnsi="Times New Roman"/>
          <w:bCs/>
          <w:sz w:val="24"/>
          <w:szCs w:val="24"/>
        </w:rPr>
        <w:t>заготовит</w:t>
      </w:r>
      <w:r>
        <w:rPr>
          <w:rFonts w:ascii="Times New Roman" w:hAnsi="Times New Roman"/>
          <w:bCs/>
          <w:sz w:val="24"/>
          <w:szCs w:val="24"/>
        </w:rPr>
        <w:t xml:space="preserve">ельная, обжига, росписи, ручной формовки       </w:t>
      </w:r>
      <w:r w:rsidRPr="00A718D5">
        <w:rPr>
          <w:rFonts w:ascii="Times New Roman" w:hAnsi="Times New Roman"/>
          <w:bCs/>
          <w:sz w:val="24"/>
          <w:szCs w:val="24"/>
        </w:rPr>
        <w:t>обучающиеся знакомятся с основными этапами керамического производства, выполняют различные практические работы в соотве</w:t>
      </w:r>
      <w:r>
        <w:rPr>
          <w:rFonts w:ascii="Times New Roman" w:hAnsi="Times New Roman"/>
          <w:bCs/>
          <w:sz w:val="24"/>
          <w:szCs w:val="24"/>
        </w:rPr>
        <w:t>тствии с программой практики.</w:t>
      </w:r>
      <w:r w:rsidRPr="00A718D5">
        <w:rPr>
          <w:rFonts w:ascii="Times New Roman" w:hAnsi="Times New Roman"/>
          <w:bCs/>
          <w:sz w:val="24"/>
          <w:szCs w:val="24"/>
        </w:rPr>
        <w:t xml:space="preserve">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AE2966" w:rsidRPr="00A718D5" w:rsidRDefault="00AE2966">
      <w:pPr>
        <w:spacing w:after="160" w:line="259" w:lineRule="auto"/>
        <w:rPr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AE2966" w:rsidRPr="004F50F6" w:rsidRDefault="00AE2966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E2966" w:rsidRPr="004F50F6" w:rsidRDefault="00AE296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AE2966" w:rsidRPr="004F50F6" w:rsidRDefault="00AE296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E2966" w:rsidRPr="004F50F6" w:rsidRDefault="00AE296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AE2966" w:rsidRPr="004F50F6" w:rsidRDefault="00AE2966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AE2966" w:rsidRPr="004F50F6" w:rsidRDefault="00AE296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AE2966" w:rsidRPr="004F50F6" w:rsidRDefault="00AE2966" w:rsidP="00E439C6">
      <w:pPr>
        <w:jc w:val="center"/>
        <w:rPr>
          <w:sz w:val="24"/>
          <w:szCs w:val="24"/>
        </w:rPr>
      </w:pPr>
    </w:p>
    <w:p w:rsidR="00AE2966" w:rsidRPr="004F50F6" w:rsidRDefault="00AE2966" w:rsidP="00E439C6">
      <w:pPr>
        <w:jc w:val="center"/>
        <w:rPr>
          <w:sz w:val="24"/>
          <w:szCs w:val="24"/>
        </w:rPr>
      </w:pPr>
    </w:p>
    <w:p w:rsidR="00AE2966" w:rsidRPr="004F50F6" w:rsidRDefault="00AE2966" w:rsidP="00E439C6">
      <w:pPr>
        <w:jc w:val="center"/>
        <w:rPr>
          <w:sz w:val="24"/>
          <w:szCs w:val="24"/>
        </w:rPr>
      </w:pPr>
    </w:p>
    <w:p w:rsidR="00AE2966" w:rsidRPr="004F50F6" w:rsidRDefault="00AE296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«Декоративно-прикладное искусство»</w:t>
      </w:r>
    </w:p>
    <w:p w:rsidR="00AE2966" w:rsidRPr="004F50F6" w:rsidRDefault="00AE2966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AE2966" w:rsidRPr="004F50F6" w:rsidRDefault="00AE2966" w:rsidP="00E439C6">
      <w:pPr>
        <w:rPr>
          <w:color w:val="000000"/>
          <w:sz w:val="24"/>
          <w:szCs w:val="24"/>
        </w:rPr>
      </w:pPr>
    </w:p>
    <w:p w:rsidR="00AE2966" w:rsidRPr="004F50F6" w:rsidRDefault="00AE2966" w:rsidP="00E439C6">
      <w:pPr>
        <w:rPr>
          <w:color w:val="000000"/>
          <w:sz w:val="24"/>
          <w:szCs w:val="24"/>
        </w:rPr>
      </w:pPr>
    </w:p>
    <w:p w:rsidR="00AE2966" w:rsidRPr="004F50F6" w:rsidRDefault="00AE2966" w:rsidP="00E439C6">
      <w:pPr>
        <w:rPr>
          <w:color w:val="000000"/>
          <w:sz w:val="24"/>
          <w:szCs w:val="24"/>
        </w:rPr>
      </w:pPr>
    </w:p>
    <w:p w:rsidR="00AE2966" w:rsidRPr="004F50F6" w:rsidRDefault="00AE2966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AE2966" w:rsidRPr="004F50F6" w:rsidRDefault="00AE2966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 практики</w:t>
      </w:r>
    </w:p>
    <w:p w:rsidR="00AE2966" w:rsidRPr="004F50F6" w:rsidRDefault="00AE2966" w:rsidP="00E439C6">
      <w:pPr>
        <w:jc w:val="center"/>
        <w:rPr>
          <w:b/>
          <w:color w:val="000000"/>
          <w:sz w:val="24"/>
          <w:szCs w:val="24"/>
        </w:rPr>
      </w:pPr>
    </w:p>
    <w:p w:rsidR="00AE2966" w:rsidRPr="004F50F6" w:rsidRDefault="00AE2966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AE2966" w:rsidRPr="004F50F6" w:rsidRDefault="00AE2966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AE2966" w:rsidRPr="004F50F6" w:rsidRDefault="00AE2966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</w:t>
      </w:r>
      <w:r>
        <w:rPr>
          <w:sz w:val="24"/>
          <w:szCs w:val="24"/>
        </w:rPr>
        <w:t>______________________________</w:t>
      </w:r>
    </w:p>
    <w:p w:rsidR="00AE2966" w:rsidRPr="004F50F6" w:rsidRDefault="00AE2966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AE2966" w:rsidRPr="004F50F6" w:rsidRDefault="00AE2966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AE2966" w:rsidRPr="004F50F6" w:rsidRDefault="00AE2966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AE2966" w:rsidRPr="004F50F6" w:rsidRDefault="00AE2966" w:rsidP="00707FCB">
      <w:pPr>
        <w:pStyle w:val="a7"/>
        <w:spacing w:line="276" w:lineRule="auto"/>
        <w:rPr>
          <w:sz w:val="24"/>
          <w:szCs w:val="24"/>
        </w:rPr>
      </w:pPr>
    </w:p>
    <w:p w:rsidR="00AE2966" w:rsidRPr="004F50F6" w:rsidRDefault="00AE296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AE2966" w:rsidRPr="004F50F6" w:rsidRDefault="00AE296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E2966" w:rsidRPr="004F50F6" w:rsidRDefault="00AE2966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E2966" w:rsidRPr="004F50F6" w:rsidRDefault="00AE296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E2966" w:rsidRPr="004F50F6" w:rsidRDefault="00AE296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E2966" w:rsidRPr="004F50F6" w:rsidRDefault="00AE296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E2966" w:rsidRPr="004F50F6" w:rsidRDefault="00AE296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AE2966" w:rsidRPr="004F50F6" w:rsidRDefault="00AE2966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2016</w:t>
      </w:r>
      <w:r w:rsidRPr="004F50F6">
        <w:rPr>
          <w:color w:val="000000"/>
          <w:sz w:val="24"/>
          <w:szCs w:val="24"/>
        </w:rPr>
        <w:t xml:space="preserve"> год</w:t>
      </w:r>
    </w:p>
    <w:p w:rsidR="00AE2966" w:rsidRPr="004F50F6" w:rsidRDefault="00AE2966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AE2966" w:rsidRPr="004F50F6" w:rsidRDefault="00AE296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AE2966" w:rsidRPr="004F50F6" w:rsidRDefault="00AE296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E2966" w:rsidRPr="004F50F6" w:rsidRDefault="00AE296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AE2966" w:rsidRPr="004F50F6" w:rsidRDefault="00AE2966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AE2966" w:rsidRPr="004F50F6" w:rsidRDefault="00AE296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AE2966" w:rsidRPr="004F50F6" w:rsidRDefault="00AE2966" w:rsidP="009E334C">
      <w:pPr>
        <w:rPr>
          <w:sz w:val="24"/>
          <w:szCs w:val="24"/>
        </w:rPr>
      </w:pPr>
    </w:p>
    <w:p w:rsidR="00AE2966" w:rsidRPr="004F50F6" w:rsidRDefault="00AE296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«Декоративно-прикладное искусство»</w:t>
      </w:r>
    </w:p>
    <w:p w:rsidR="00AE2966" w:rsidRPr="004F50F6" w:rsidRDefault="00AE2966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AE2966" w:rsidRPr="004F50F6" w:rsidRDefault="00AE2966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AE2966" w:rsidRPr="004F50F6" w:rsidRDefault="00AE2966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E296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AE296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                            (подпись)     </w:t>
      </w:r>
    </w:p>
    <w:p w:rsidR="00AE2966" w:rsidRPr="004F50F6" w:rsidRDefault="00AE2966" w:rsidP="00E439C6">
      <w:pPr>
        <w:widowControl w:val="0"/>
        <w:spacing w:line="360" w:lineRule="auto"/>
        <w:rPr>
          <w:sz w:val="24"/>
          <w:szCs w:val="24"/>
        </w:rPr>
      </w:pPr>
    </w:p>
    <w:p w:rsidR="00AE2966" w:rsidRPr="004F50F6" w:rsidRDefault="00AE2966" w:rsidP="00F77E16">
      <w:pPr>
        <w:rPr>
          <w:sz w:val="24"/>
          <w:szCs w:val="24"/>
        </w:rPr>
      </w:pPr>
    </w:p>
    <w:p w:rsidR="00AE2966" w:rsidRPr="009E334C" w:rsidRDefault="00AE2966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AE2966" w:rsidRPr="009E334C" w:rsidRDefault="00AE2966" w:rsidP="009E334C">
      <w:pPr>
        <w:spacing w:after="160" w:line="259" w:lineRule="auto"/>
        <w:rPr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lastRenderedPageBreak/>
        <w:t>Приложение 3</w:t>
      </w:r>
    </w:p>
    <w:p w:rsidR="00AE2966" w:rsidRPr="004F50F6" w:rsidRDefault="00AE2966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AE2966" w:rsidRPr="004F50F6" w:rsidRDefault="00AE2966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учебной практики </w:t>
      </w:r>
    </w:p>
    <w:p w:rsidR="00AE2966" w:rsidRPr="004F50F6" w:rsidRDefault="00AE2966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AE2966" w:rsidRPr="004F50F6" w:rsidRDefault="00AE2966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кафедры декоративно-прикладное искусство _____ курса </w:t>
      </w:r>
    </w:p>
    <w:p w:rsidR="00AE2966" w:rsidRPr="004F50F6" w:rsidRDefault="00AE2966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AE2966" w:rsidRPr="004F50F6" w:rsidRDefault="00AE2966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AE2966" w:rsidRPr="004F50F6" w:rsidRDefault="00AE2966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AE2966" w:rsidRPr="004F50F6" w:rsidRDefault="00AE2966" w:rsidP="00E439C6">
      <w:pPr>
        <w:pStyle w:val="a7"/>
        <w:rPr>
          <w:spacing w:val="40"/>
          <w:sz w:val="24"/>
          <w:szCs w:val="24"/>
        </w:rPr>
      </w:pPr>
    </w:p>
    <w:p w:rsidR="00AE2966" w:rsidRPr="004F50F6" w:rsidRDefault="00AE2966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E2966" w:rsidRPr="004F50F6" w:rsidTr="00B05FD4">
        <w:tc>
          <w:tcPr>
            <w:tcW w:w="1666" w:type="dxa"/>
            <w:vAlign w:val="center"/>
          </w:tcPr>
          <w:p w:rsidR="00AE2966" w:rsidRPr="00EF5B4E" w:rsidRDefault="00AE2966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5B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E2966" w:rsidRPr="004F50F6" w:rsidRDefault="00AE2966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E2966" w:rsidRPr="004F50F6" w:rsidRDefault="00AE2966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AE2966" w:rsidRPr="00B05FD4" w:rsidTr="00224725">
        <w:tc>
          <w:tcPr>
            <w:tcW w:w="10031" w:type="dxa"/>
            <w:gridSpan w:val="3"/>
          </w:tcPr>
          <w:p w:rsidR="00AE2966" w:rsidRPr="00B05FD4" w:rsidRDefault="00AE2966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E2966" w:rsidRPr="00B05FD4" w:rsidTr="00B05FD4">
        <w:tc>
          <w:tcPr>
            <w:tcW w:w="1666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E2966" w:rsidRPr="00B05FD4" w:rsidTr="00B05FD4">
        <w:tc>
          <w:tcPr>
            <w:tcW w:w="1666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E2966" w:rsidRPr="00B05FD4" w:rsidTr="00224725">
        <w:tc>
          <w:tcPr>
            <w:tcW w:w="10031" w:type="dxa"/>
            <w:gridSpan w:val="3"/>
          </w:tcPr>
          <w:p w:rsidR="00AE2966" w:rsidRPr="00B05FD4" w:rsidRDefault="00AE2966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E2966" w:rsidRPr="00B05FD4" w:rsidTr="00B05FD4">
        <w:tc>
          <w:tcPr>
            <w:tcW w:w="1666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E2966" w:rsidRPr="00B05FD4" w:rsidTr="00B05FD4">
        <w:tc>
          <w:tcPr>
            <w:tcW w:w="1666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E2966" w:rsidRPr="00B05FD4" w:rsidTr="00224725">
        <w:tc>
          <w:tcPr>
            <w:tcW w:w="10031" w:type="dxa"/>
            <w:gridSpan w:val="3"/>
          </w:tcPr>
          <w:p w:rsidR="00AE2966" w:rsidRPr="00B05FD4" w:rsidRDefault="00AE2966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E2966" w:rsidRPr="00B05FD4" w:rsidTr="00B05FD4">
        <w:tc>
          <w:tcPr>
            <w:tcW w:w="1666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E2966" w:rsidRPr="00B05FD4" w:rsidTr="00B05FD4">
        <w:tc>
          <w:tcPr>
            <w:tcW w:w="1666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E2966" w:rsidRPr="00B05FD4" w:rsidRDefault="00AE2966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E2966" w:rsidRDefault="00AE2966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AE2966" w:rsidRPr="004F50F6" w:rsidRDefault="00AE2966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AE2966" w:rsidRPr="004F50F6" w:rsidRDefault="00AE2966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AE2966" w:rsidRPr="004F50F6" w:rsidRDefault="00AE2966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AE2966" w:rsidRPr="004F50F6" w:rsidRDefault="00AE2966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AE2966" w:rsidRPr="0055184F" w:rsidRDefault="00AE2966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AE2966" w:rsidRPr="00E439C6" w:rsidRDefault="00AE2966" w:rsidP="00E439C6"/>
    <w:p w:rsidR="00AE2966" w:rsidRPr="00E94B60" w:rsidRDefault="00AE2966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AE2966" w:rsidRPr="00E94B60" w:rsidRDefault="00AE2966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AE2966" w:rsidRPr="00E439C6" w:rsidRDefault="00AE2966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AE2966" w:rsidRDefault="00AE2966" w:rsidP="0055184F">
      <w:pPr>
        <w:pStyle w:val="a7"/>
        <w:spacing w:line="360" w:lineRule="auto"/>
        <w:jc w:val="center"/>
      </w:pPr>
    </w:p>
    <w:p w:rsidR="00AE2966" w:rsidRPr="00E439C6" w:rsidRDefault="00AE2966" w:rsidP="0055184F">
      <w:pPr>
        <w:pStyle w:val="a7"/>
        <w:spacing w:line="360" w:lineRule="auto"/>
        <w:jc w:val="center"/>
      </w:pPr>
      <w:r w:rsidRPr="00E439C6">
        <w:t xml:space="preserve">студента(ки) факультета </w:t>
      </w:r>
      <w:r>
        <w:t>____________________</w:t>
      </w:r>
    </w:p>
    <w:p w:rsidR="00AE2966" w:rsidRPr="00E439C6" w:rsidRDefault="00AE2966" w:rsidP="0055184F">
      <w:pPr>
        <w:pStyle w:val="a7"/>
        <w:spacing w:line="360" w:lineRule="auto"/>
        <w:jc w:val="center"/>
      </w:pPr>
      <w:r>
        <w:t>кафедры декоративно-прикладное искусство</w:t>
      </w:r>
      <w:r w:rsidRPr="00E439C6">
        <w:t xml:space="preserve"> _____ курса </w:t>
      </w:r>
    </w:p>
    <w:p w:rsidR="00AE2966" w:rsidRPr="00E439C6" w:rsidRDefault="00AE2966" w:rsidP="0055184F">
      <w:pPr>
        <w:pStyle w:val="a7"/>
        <w:jc w:val="center"/>
      </w:pPr>
      <w:r w:rsidRPr="00E439C6">
        <w:t>_______________________________________________________</w:t>
      </w:r>
    </w:p>
    <w:p w:rsidR="00AE2966" w:rsidRPr="00E439C6" w:rsidRDefault="00AE2966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E2966" w:rsidRPr="00E439C6" w:rsidRDefault="00AE2966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AE2966" w:rsidRPr="00E439C6" w:rsidRDefault="00AE2966" w:rsidP="0055184F">
      <w:pPr>
        <w:pStyle w:val="a7"/>
        <w:rPr>
          <w:spacing w:val="40"/>
        </w:rPr>
      </w:pPr>
    </w:p>
    <w:p w:rsidR="00AE2966" w:rsidRPr="00E439C6" w:rsidRDefault="00AE2966" w:rsidP="00E439C6">
      <w:pPr>
        <w:shd w:val="clear" w:color="auto" w:fill="FFFFFF"/>
        <w:spacing w:before="202"/>
        <w:jc w:val="center"/>
      </w:pPr>
    </w:p>
    <w:p w:rsidR="00AE2966" w:rsidRPr="00E439C6" w:rsidRDefault="00AE2966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2966" w:rsidRPr="00E439C6" w:rsidRDefault="00AE2966" w:rsidP="00E439C6">
      <w:pPr>
        <w:shd w:val="clear" w:color="auto" w:fill="FFFFFF"/>
        <w:spacing w:before="202"/>
        <w:jc w:val="right"/>
      </w:pPr>
    </w:p>
    <w:p w:rsidR="00AE2966" w:rsidRDefault="00AE2966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AE2966" w:rsidRPr="00E439C6" w:rsidRDefault="00AE2966" w:rsidP="00E439C6">
      <w:pPr>
        <w:shd w:val="clear" w:color="auto" w:fill="FFFFFF"/>
        <w:spacing w:before="202"/>
        <w:jc w:val="right"/>
      </w:pPr>
    </w:p>
    <w:p w:rsidR="00AE2966" w:rsidRDefault="00AE296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учебно-производственными мастерскими  ГГУ</w:t>
      </w:r>
    </w:p>
    <w:p w:rsidR="00AE2966" w:rsidRPr="00E439C6" w:rsidRDefault="00AE2966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AE2966" w:rsidRPr="00E439C6" w:rsidRDefault="00AE2966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D04909" w:rsidRDefault="00AE2966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AE2966" w:rsidRPr="00E439C6" w:rsidRDefault="00D04909" w:rsidP="00E439C6">
      <w:pPr>
        <w:shd w:val="clear" w:color="auto" w:fill="FFFFFF"/>
        <w:spacing w:before="202"/>
        <w:jc w:val="both"/>
        <w:rPr>
          <w:vertAlign w:val="superscript"/>
        </w:rPr>
      </w:pPr>
      <w:r>
        <w:rPr>
          <w:vertAlign w:val="superscript"/>
        </w:rPr>
        <w:br w:type="page"/>
      </w:r>
    </w:p>
    <w:p w:rsidR="00D04909" w:rsidRDefault="00D04909" w:rsidP="00D04909">
      <w:pPr>
        <w:jc w:val="right"/>
        <w:rPr>
          <w:b/>
        </w:rPr>
      </w:pPr>
      <w:r>
        <w:rPr>
          <w:b/>
        </w:rPr>
        <w:t>Приложение</w:t>
      </w:r>
    </w:p>
    <w:p w:rsidR="00D04909" w:rsidRDefault="00D04909" w:rsidP="00D04909">
      <w:pPr>
        <w:jc w:val="center"/>
        <w:rPr>
          <w:b/>
        </w:rPr>
      </w:pPr>
      <w:r>
        <w:rPr>
          <w:b/>
        </w:rPr>
        <w:t>Аттестационный лист</w:t>
      </w:r>
    </w:p>
    <w:p w:rsidR="00D04909" w:rsidRDefault="00D04909" w:rsidP="00D04909">
      <w:pPr>
        <w:jc w:val="center"/>
        <w:rPr>
          <w:b/>
        </w:rPr>
      </w:pPr>
      <w:r>
        <w:rPr>
          <w:b/>
        </w:rPr>
        <w:t>(макет)</w:t>
      </w:r>
    </w:p>
    <w:p w:rsidR="00D04909" w:rsidRDefault="00D04909" w:rsidP="00D049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D04909" w:rsidRDefault="00D04909" w:rsidP="00D049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D04909" w:rsidRDefault="00D04909" w:rsidP="00D049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обучающий(ая)ся ________________ курса _______________________________ формы </w:t>
      </w:r>
    </w:p>
    <w:p w:rsidR="00D04909" w:rsidRDefault="00D04909" w:rsidP="00D049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D04909" w:rsidRDefault="00D04909" w:rsidP="00D0490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D04909" w:rsidRDefault="00D04909" w:rsidP="00D0490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D04909" w:rsidRDefault="00D04909" w:rsidP="00D0490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D04909" w:rsidRDefault="00D04909" w:rsidP="00D0490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D04909" w:rsidRDefault="00D04909" w:rsidP="00D049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D04909" w:rsidRDefault="00D04909" w:rsidP="00D049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D04909" w:rsidRDefault="00D04909" w:rsidP="00D049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D04909" w:rsidRDefault="00D04909" w:rsidP="00D049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D04909" w:rsidRDefault="00D04909" w:rsidP="00D049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D04909" w:rsidRDefault="00D04909" w:rsidP="00D049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D04909" w:rsidRDefault="00D04909" w:rsidP="00D0490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D04909" w:rsidRDefault="00D04909" w:rsidP="00D0490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D04909" w:rsidRDefault="00D04909" w:rsidP="00D049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04909" w:rsidRDefault="00D04909" w:rsidP="00D0490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D04909" w:rsidRDefault="00D04909" w:rsidP="00D0490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D04909" w:rsidRDefault="00D04909" w:rsidP="00D0490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D04909" w:rsidRDefault="00D04909" w:rsidP="00D049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04909" w:rsidRDefault="00D04909" w:rsidP="00D049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D04909" w:rsidRDefault="00D04909" w:rsidP="00D0490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D04909" w:rsidRDefault="00D04909" w:rsidP="00D0490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D04909" w:rsidRDefault="00D04909" w:rsidP="00D0490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D04909" w:rsidRDefault="00D04909" w:rsidP="00D0490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D04909" w:rsidRDefault="00D04909" w:rsidP="00D049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04909" w:rsidRDefault="00D04909" w:rsidP="00D0490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D04909" w:rsidRDefault="00D04909" w:rsidP="00D0490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D04909" w:rsidRDefault="00D04909" w:rsidP="00D0490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D04909" w:rsidRDefault="00D04909" w:rsidP="00D0490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D04909" w:rsidRDefault="00D04909" w:rsidP="00D049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04909" w:rsidRDefault="00D04909" w:rsidP="00D0490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D04909" w:rsidRDefault="00D04909" w:rsidP="00D0490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D04909" w:rsidRDefault="00D04909" w:rsidP="00D0490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D04909" w:rsidRDefault="00D04909" w:rsidP="00D0490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D04909" w:rsidRDefault="00D04909" w:rsidP="00D049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04909" w:rsidRDefault="00D04909" w:rsidP="00D0490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D04909" w:rsidRDefault="00D04909" w:rsidP="00D0490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D04909" w:rsidRDefault="00D04909" w:rsidP="00D0490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D04909" w:rsidRDefault="00D04909" w:rsidP="00D0490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D04909" w:rsidRDefault="00D04909" w:rsidP="00D049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D04909" w:rsidRDefault="00D04909" w:rsidP="00D0490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D04909" w:rsidRDefault="00D04909" w:rsidP="00D0490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D04909" w:rsidRDefault="00D04909" w:rsidP="00D0490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D04909" w:rsidRDefault="00D04909" w:rsidP="00D0490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D04909" w:rsidRDefault="00D04909" w:rsidP="00D04909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D04909" w:rsidRDefault="00D04909" w:rsidP="00D04909">
      <w:pPr>
        <w:rPr>
          <w:sz w:val="24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6F2C3F" w:rsidTr="006F2C3F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Владение компетенциями /оценка за выполненное задание</w:t>
            </w:r>
          </w:p>
        </w:tc>
      </w:tr>
      <w:tr w:rsidR="006F2C3F" w:rsidTr="006F2C3F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09" w:rsidRDefault="00D04909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09" w:rsidRDefault="00D0490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>
            <w:r>
              <w:t>Высокий уровень</w:t>
            </w:r>
          </w:p>
          <w:p w:rsidR="00D04909" w:rsidRDefault="00D04909">
            <w:r>
              <w:lastRenderedPageBreak/>
              <w:t>(оценка «5»)</w:t>
            </w:r>
          </w:p>
          <w:p w:rsidR="00D04909" w:rsidRDefault="00D0490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>
            <w:r>
              <w:lastRenderedPageBreak/>
              <w:t xml:space="preserve">Продвинутый </w:t>
            </w:r>
            <w:r>
              <w:lastRenderedPageBreak/>
              <w:t>уровень (оценка «4»)</w:t>
            </w:r>
          </w:p>
          <w:p w:rsidR="00D04909" w:rsidRDefault="00D0490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lastRenderedPageBreak/>
              <w:t xml:space="preserve">Пороговый </w:t>
            </w:r>
            <w:r>
              <w:lastRenderedPageBreak/>
              <w:t>уровень (оценка «3»)</w:t>
            </w:r>
          </w:p>
        </w:tc>
      </w:tr>
      <w:tr w:rsidR="006F2C3F" w:rsidTr="006F2C3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 xml:space="preserve">ОК-1 </w:t>
            </w:r>
          </w:p>
          <w:p w:rsidR="00D04909" w:rsidRDefault="00D04909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</w:tr>
      <w:tr w:rsidR="006F2C3F" w:rsidTr="006F2C3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 xml:space="preserve">ОК-2, </w:t>
            </w:r>
          </w:p>
          <w:p w:rsidR="00D04909" w:rsidRDefault="00D04909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</w:tr>
      <w:tr w:rsidR="006F2C3F" w:rsidTr="006F2C3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3</w:t>
            </w:r>
          </w:p>
        </w:tc>
      </w:tr>
      <w:tr w:rsidR="006F2C3F" w:rsidTr="006F2C3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</w:tr>
      <w:tr w:rsidR="006F2C3F" w:rsidTr="006F2C3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</w:tr>
      <w:tr w:rsidR="006F2C3F" w:rsidTr="006F2C3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</w:tr>
      <w:tr w:rsidR="006F2C3F" w:rsidTr="006F2C3F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Default="00D04909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9" w:rsidRDefault="00D04909" w:rsidP="006F2C3F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909" w:rsidRPr="006F2C3F" w:rsidRDefault="00D04909">
            <w:pPr>
              <w:rPr>
                <w:b/>
              </w:rPr>
            </w:pPr>
            <w:r w:rsidRPr="006F2C3F">
              <w:rPr>
                <w:b/>
              </w:rPr>
              <w:t>4 (хорошо)</w:t>
            </w:r>
          </w:p>
          <w:p w:rsidR="00D04909" w:rsidRDefault="00D04909"/>
          <w:p w:rsidR="00D04909" w:rsidRPr="006F2C3F" w:rsidRDefault="00D04909">
            <w:pPr>
              <w:rPr>
                <w:i/>
              </w:rPr>
            </w:pPr>
            <w:r w:rsidRPr="006F2C3F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04909" w:rsidRDefault="00D04909" w:rsidP="00D0490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D04909" w:rsidRDefault="00D04909" w:rsidP="00D0490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D04909" w:rsidRDefault="00D04909" w:rsidP="00D04909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D04909" w:rsidRDefault="00D04909" w:rsidP="00D0490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D04909" w:rsidRDefault="00D04909" w:rsidP="00D04909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D04909" w:rsidRDefault="00D04909" w:rsidP="00D04909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AE2966" w:rsidRPr="00E439C6" w:rsidRDefault="00AE2966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AE2966" w:rsidRPr="00E439C6" w:rsidRDefault="00AE2966" w:rsidP="00E439C6">
      <w:pPr>
        <w:jc w:val="both"/>
        <w:rPr>
          <w:color w:val="000000"/>
          <w:sz w:val="28"/>
        </w:rPr>
      </w:pPr>
    </w:p>
    <w:p w:rsidR="00AE2966" w:rsidRPr="00E439C6" w:rsidRDefault="00AE2966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AE2966" w:rsidRPr="00E439C6" w:rsidRDefault="00AE2966" w:rsidP="00E439C6">
      <w:pPr>
        <w:pStyle w:val="af2"/>
        <w:spacing w:line="360" w:lineRule="auto"/>
        <w:rPr>
          <w:b/>
          <w:i/>
          <w:szCs w:val="28"/>
        </w:rPr>
      </w:pPr>
    </w:p>
    <w:p w:rsidR="00AE2966" w:rsidRPr="00E439C6" w:rsidRDefault="00AE296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E2966" w:rsidRPr="00E439C6" w:rsidRDefault="00AE296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E2966" w:rsidRPr="00E439C6" w:rsidRDefault="00AE296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E2966" w:rsidRPr="00E439C6" w:rsidRDefault="00AE296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E2966" w:rsidRPr="00E439C6" w:rsidRDefault="00AE296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E2966" w:rsidRDefault="00AE296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E2966" w:rsidRDefault="00AE296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E2966" w:rsidRDefault="00AE296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E2966" w:rsidRDefault="00AE296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E2966" w:rsidRDefault="00AE2966" w:rsidP="004538D7">
      <w:pPr>
        <w:rPr>
          <w:b/>
          <w:color w:val="FF0000"/>
          <w:sz w:val="24"/>
          <w:szCs w:val="24"/>
        </w:rPr>
      </w:pPr>
    </w:p>
    <w:p w:rsidR="00AE2966" w:rsidRPr="004F50F6" w:rsidRDefault="00AE2966" w:rsidP="0055184F">
      <w:pPr>
        <w:jc w:val="right"/>
        <w:rPr>
          <w:b/>
          <w:color w:val="FF0000"/>
          <w:sz w:val="24"/>
          <w:szCs w:val="24"/>
        </w:rPr>
      </w:pPr>
    </w:p>
    <w:sectPr w:rsidR="00AE2966" w:rsidRPr="004F50F6" w:rsidSect="006D7F6E">
      <w:foot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7FF" w:rsidRDefault="003C27FF" w:rsidP="003B45FF">
      <w:r>
        <w:separator/>
      </w:r>
    </w:p>
  </w:endnote>
  <w:endnote w:type="continuationSeparator" w:id="0">
    <w:p w:rsidR="003C27FF" w:rsidRDefault="003C27F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966" w:rsidRDefault="00802E98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F5C54">
      <w:rPr>
        <w:noProof/>
      </w:rPr>
      <w:t>3</w:t>
    </w:r>
    <w:r>
      <w:rPr>
        <w:noProof/>
      </w:rPr>
      <w:fldChar w:fldCharType="end"/>
    </w:r>
  </w:p>
  <w:p w:rsidR="00AE2966" w:rsidRDefault="00AE296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7FF" w:rsidRDefault="003C27FF" w:rsidP="003B45FF">
      <w:r>
        <w:separator/>
      </w:r>
    </w:p>
  </w:footnote>
  <w:footnote w:type="continuationSeparator" w:id="0">
    <w:p w:rsidR="003C27FF" w:rsidRDefault="003C27FF" w:rsidP="003B45FF">
      <w:r>
        <w:continuationSeparator/>
      </w:r>
    </w:p>
  </w:footnote>
  <w:footnote w:id="1">
    <w:p w:rsidR="00AE2966" w:rsidRDefault="00AE2966" w:rsidP="00E439C6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2"/>
  </w:num>
  <w:num w:numId="5">
    <w:abstractNumId w:val="17"/>
  </w:num>
  <w:num w:numId="6">
    <w:abstractNumId w:val="15"/>
  </w:num>
  <w:num w:numId="7">
    <w:abstractNumId w:val="7"/>
  </w:num>
  <w:num w:numId="8">
    <w:abstractNumId w:val="8"/>
  </w:num>
  <w:num w:numId="9">
    <w:abstractNumId w:val="18"/>
  </w:num>
  <w:num w:numId="10">
    <w:abstractNumId w:val="5"/>
  </w:num>
  <w:num w:numId="11">
    <w:abstractNumId w:val="19"/>
  </w:num>
  <w:num w:numId="12">
    <w:abstractNumId w:val="3"/>
  </w:num>
  <w:num w:numId="13">
    <w:abstractNumId w:val="6"/>
  </w:num>
  <w:num w:numId="14">
    <w:abstractNumId w:val="2"/>
  </w:num>
  <w:num w:numId="15">
    <w:abstractNumId w:val="11"/>
  </w:num>
  <w:num w:numId="16">
    <w:abstractNumId w:val="9"/>
  </w:num>
  <w:num w:numId="17">
    <w:abstractNumId w:val="0"/>
  </w:num>
  <w:num w:numId="18">
    <w:abstractNumId w:val="21"/>
  </w:num>
  <w:num w:numId="19">
    <w:abstractNumId w:val="4"/>
  </w:num>
  <w:num w:numId="20">
    <w:abstractNumId w:val="13"/>
  </w:num>
  <w:num w:numId="21">
    <w:abstractNumId w:val="14"/>
  </w:num>
  <w:num w:numId="22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32225"/>
    <w:rsid w:val="00047C08"/>
    <w:rsid w:val="00052440"/>
    <w:rsid w:val="000577DD"/>
    <w:rsid w:val="00065C95"/>
    <w:rsid w:val="00067882"/>
    <w:rsid w:val="00070DCE"/>
    <w:rsid w:val="000733B5"/>
    <w:rsid w:val="00084226"/>
    <w:rsid w:val="00087507"/>
    <w:rsid w:val="000906FB"/>
    <w:rsid w:val="00096283"/>
    <w:rsid w:val="000A1B78"/>
    <w:rsid w:val="000A24F7"/>
    <w:rsid w:val="000A4708"/>
    <w:rsid w:val="000A5470"/>
    <w:rsid w:val="000A7068"/>
    <w:rsid w:val="000C36F7"/>
    <w:rsid w:val="000C4725"/>
    <w:rsid w:val="000D2447"/>
    <w:rsid w:val="000D4C52"/>
    <w:rsid w:val="000E0F2D"/>
    <w:rsid w:val="000F6A11"/>
    <w:rsid w:val="0010116D"/>
    <w:rsid w:val="00101C25"/>
    <w:rsid w:val="0010385E"/>
    <w:rsid w:val="00110480"/>
    <w:rsid w:val="00110B81"/>
    <w:rsid w:val="00113072"/>
    <w:rsid w:val="00114C62"/>
    <w:rsid w:val="001316B9"/>
    <w:rsid w:val="00160E42"/>
    <w:rsid w:val="001654C2"/>
    <w:rsid w:val="00170D35"/>
    <w:rsid w:val="00171970"/>
    <w:rsid w:val="001851CD"/>
    <w:rsid w:val="0018699B"/>
    <w:rsid w:val="00190B1F"/>
    <w:rsid w:val="001A5EFC"/>
    <w:rsid w:val="001A6C38"/>
    <w:rsid w:val="001C2953"/>
    <w:rsid w:val="001D1A3D"/>
    <w:rsid w:val="001D48B6"/>
    <w:rsid w:val="0021062D"/>
    <w:rsid w:val="00213DCD"/>
    <w:rsid w:val="00216894"/>
    <w:rsid w:val="0022212B"/>
    <w:rsid w:val="00224725"/>
    <w:rsid w:val="00234C8C"/>
    <w:rsid w:val="002436D8"/>
    <w:rsid w:val="00246EC3"/>
    <w:rsid w:val="00257568"/>
    <w:rsid w:val="00260BB2"/>
    <w:rsid w:val="00263C5A"/>
    <w:rsid w:val="0028114D"/>
    <w:rsid w:val="00285BD3"/>
    <w:rsid w:val="00295764"/>
    <w:rsid w:val="00296BAB"/>
    <w:rsid w:val="00297987"/>
    <w:rsid w:val="002A60B1"/>
    <w:rsid w:val="002A66B2"/>
    <w:rsid w:val="002B6E8E"/>
    <w:rsid w:val="002C38F2"/>
    <w:rsid w:val="002D0AB3"/>
    <w:rsid w:val="002D1B1C"/>
    <w:rsid w:val="002F144A"/>
    <w:rsid w:val="002F320F"/>
    <w:rsid w:val="002F73EA"/>
    <w:rsid w:val="0032663C"/>
    <w:rsid w:val="003322AA"/>
    <w:rsid w:val="0033352A"/>
    <w:rsid w:val="003344B4"/>
    <w:rsid w:val="00342400"/>
    <w:rsid w:val="0034719E"/>
    <w:rsid w:val="00347A9C"/>
    <w:rsid w:val="00355592"/>
    <w:rsid w:val="003819F3"/>
    <w:rsid w:val="00383199"/>
    <w:rsid w:val="00384B29"/>
    <w:rsid w:val="00392EA5"/>
    <w:rsid w:val="003A4D82"/>
    <w:rsid w:val="003A684B"/>
    <w:rsid w:val="003A7376"/>
    <w:rsid w:val="003B217D"/>
    <w:rsid w:val="003B3DBB"/>
    <w:rsid w:val="003B45FF"/>
    <w:rsid w:val="003C27FF"/>
    <w:rsid w:val="003C39B3"/>
    <w:rsid w:val="003C41D8"/>
    <w:rsid w:val="003D2062"/>
    <w:rsid w:val="003D4046"/>
    <w:rsid w:val="003D4865"/>
    <w:rsid w:val="003F4E8C"/>
    <w:rsid w:val="003F72B3"/>
    <w:rsid w:val="00412D2C"/>
    <w:rsid w:val="00413EB8"/>
    <w:rsid w:val="00417644"/>
    <w:rsid w:val="00421FE7"/>
    <w:rsid w:val="00422F7F"/>
    <w:rsid w:val="00430445"/>
    <w:rsid w:val="00431292"/>
    <w:rsid w:val="00432DD2"/>
    <w:rsid w:val="004538D7"/>
    <w:rsid w:val="0046336C"/>
    <w:rsid w:val="00464EED"/>
    <w:rsid w:val="0047328E"/>
    <w:rsid w:val="004759A1"/>
    <w:rsid w:val="00484B2E"/>
    <w:rsid w:val="00490205"/>
    <w:rsid w:val="00491FB4"/>
    <w:rsid w:val="004939AE"/>
    <w:rsid w:val="004B36E8"/>
    <w:rsid w:val="004B406E"/>
    <w:rsid w:val="004B5BD4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375F6"/>
    <w:rsid w:val="0055184F"/>
    <w:rsid w:val="005562C8"/>
    <w:rsid w:val="00574F3A"/>
    <w:rsid w:val="00577339"/>
    <w:rsid w:val="00582166"/>
    <w:rsid w:val="0058665F"/>
    <w:rsid w:val="0059356D"/>
    <w:rsid w:val="0059699E"/>
    <w:rsid w:val="005A7024"/>
    <w:rsid w:val="005B2279"/>
    <w:rsid w:val="005C3A1C"/>
    <w:rsid w:val="005D21F8"/>
    <w:rsid w:val="005F0DBF"/>
    <w:rsid w:val="005F730F"/>
    <w:rsid w:val="006075C8"/>
    <w:rsid w:val="00612FB6"/>
    <w:rsid w:val="00616D5B"/>
    <w:rsid w:val="00624BA1"/>
    <w:rsid w:val="00625434"/>
    <w:rsid w:val="00643B2D"/>
    <w:rsid w:val="00643E8F"/>
    <w:rsid w:val="00647093"/>
    <w:rsid w:val="0064732A"/>
    <w:rsid w:val="006536A1"/>
    <w:rsid w:val="00660D4A"/>
    <w:rsid w:val="00672F68"/>
    <w:rsid w:val="0068033F"/>
    <w:rsid w:val="00684B3D"/>
    <w:rsid w:val="00687284"/>
    <w:rsid w:val="006967A7"/>
    <w:rsid w:val="00696F8D"/>
    <w:rsid w:val="006C1858"/>
    <w:rsid w:val="006C34DB"/>
    <w:rsid w:val="006D4BF3"/>
    <w:rsid w:val="006D7F6E"/>
    <w:rsid w:val="006E2217"/>
    <w:rsid w:val="006F2C3F"/>
    <w:rsid w:val="006F545A"/>
    <w:rsid w:val="00700354"/>
    <w:rsid w:val="00702220"/>
    <w:rsid w:val="00705411"/>
    <w:rsid w:val="00707FCB"/>
    <w:rsid w:val="00724D3C"/>
    <w:rsid w:val="007252F9"/>
    <w:rsid w:val="0072703C"/>
    <w:rsid w:val="00731060"/>
    <w:rsid w:val="00731E76"/>
    <w:rsid w:val="00745A81"/>
    <w:rsid w:val="0075012C"/>
    <w:rsid w:val="00750C41"/>
    <w:rsid w:val="00773D79"/>
    <w:rsid w:val="007771CE"/>
    <w:rsid w:val="007845E2"/>
    <w:rsid w:val="007870C6"/>
    <w:rsid w:val="00791DBB"/>
    <w:rsid w:val="0079452B"/>
    <w:rsid w:val="007A69E4"/>
    <w:rsid w:val="007B7631"/>
    <w:rsid w:val="007C1508"/>
    <w:rsid w:val="007D6E55"/>
    <w:rsid w:val="007E248A"/>
    <w:rsid w:val="007F7580"/>
    <w:rsid w:val="00802E98"/>
    <w:rsid w:val="008032B7"/>
    <w:rsid w:val="00806026"/>
    <w:rsid w:val="008064B7"/>
    <w:rsid w:val="00817056"/>
    <w:rsid w:val="0082036B"/>
    <w:rsid w:val="008273F1"/>
    <w:rsid w:val="00830628"/>
    <w:rsid w:val="00877129"/>
    <w:rsid w:val="00897C9C"/>
    <w:rsid w:val="008A624B"/>
    <w:rsid w:val="008C3631"/>
    <w:rsid w:val="008C5C5C"/>
    <w:rsid w:val="008D18CD"/>
    <w:rsid w:val="008D3C35"/>
    <w:rsid w:val="008D79FD"/>
    <w:rsid w:val="008E0886"/>
    <w:rsid w:val="008E4472"/>
    <w:rsid w:val="008E4D4C"/>
    <w:rsid w:val="008E75EF"/>
    <w:rsid w:val="008F0C27"/>
    <w:rsid w:val="00902944"/>
    <w:rsid w:val="00922F47"/>
    <w:rsid w:val="00927AEE"/>
    <w:rsid w:val="009308DC"/>
    <w:rsid w:val="00943869"/>
    <w:rsid w:val="00963615"/>
    <w:rsid w:val="0097365B"/>
    <w:rsid w:val="00977AC0"/>
    <w:rsid w:val="00987AEE"/>
    <w:rsid w:val="0099415D"/>
    <w:rsid w:val="009A1B79"/>
    <w:rsid w:val="009A6D41"/>
    <w:rsid w:val="009B33CA"/>
    <w:rsid w:val="009C48D7"/>
    <w:rsid w:val="009E334C"/>
    <w:rsid w:val="009E4932"/>
    <w:rsid w:val="009F242B"/>
    <w:rsid w:val="009F7FE5"/>
    <w:rsid w:val="00A003E1"/>
    <w:rsid w:val="00A062F7"/>
    <w:rsid w:val="00A1705E"/>
    <w:rsid w:val="00A2524C"/>
    <w:rsid w:val="00A3058E"/>
    <w:rsid w:val="00A306F9"/>
    <w:rsid w:val="00A3341D"/>
    <w:rsid w:val="00A334C3"/>
    <w:rsid w:val="00A338D2"/>
    <w:rsid w:val="00A53C83"/>
    <w:rsid w:val="00A611E8"/>
    <w:rsid w:val="00A61908"/>
    <w:rsid w:val="00A671DC"/>
    <w:rsid w:val="00A718D5"/>
    <w:rsid w:val="00A77A6F"/>
    <w:rsid w:val="00AB2906"/>
    <w:rsid w:val="00AB3D0C"/>
    <w:rsid w:val="00AD31D3"/>
    <w:rsid w:val="00AE016C"/>
    <w:rsid w:val="00AE02B0"/>
    <w:rsid w:val="00AE2966"/>
    <w:rsid w:val="00AE5E0E"/>
    <w:rsid w:val="00AF6183"/>
    <w:rsid w:val="00B0109D"/>
    <w:rsid w:val="00B03911"/>
    <w:rsid w:val="00B0397B"/>
    <w:rsid w:val="00B04328"/>
    <w:rsid w:val="00B05FD4"/>
    <w:rsid w:val="00B1345D"/>
    <w:rsid w:val="00B26AA9"/>
    <w:rsid w:val="00B27424"/>
    <w:rsid w:val="00B27641"/>
    <w:rsid w:val="00B42311"/>
    <w:rsid w:val="00B439FC"/>
    <w:rsid w:val="00B46353"/>
    <w:rsid w:val="00B56F57"/>
    <w:rsid w:val="00B65466"/>
    <w:rsid w:val="00B80C6D"/>
    <w:rsid w:val="00B8428B"/>
    <w:rsid w:val="00B96516"/>
    <w:rsid w:val="00BB7897"/>
    <w:rsid w:val="00BB7D1A"/>
    <w:rsid w:val="00BC438C"/>
    <w:rsid w:val="00BD4BF5"/>
    <w:rsid w:val="00BD65A1"/>
    <w:rsid w:val="00BF21C4"/>
    <w:rsid w:val="00BF5C54"/>
    <w:rsid w:val="00C01E96"/>
    <w:rsid w:val="00C0286E"/>
    <w:rsid w:val="00C07156"/>
    <w:rsid w:val="00C0770E"/>
    <w:rsid w:val="00C15A89"/>
    <w:rsid w:val="00C16367"/>
    <w:rsid w:val="00C24692"/>
    <w:rsid w:val="00C379F1"/>
    <w:rsid w:val="00C4527F"/>
    <w:rsid w:val="00C51041"/>
    <w:rsid w:val="00C52DC8"/>
    <w:rsid w:val="00C65057"/>
    <w:rsid w:val="00C657E0"/>
    <w:rsid w:val="00C72B43"/>
    <w:rsid w:val="00CB16A6"/>
    <w:rsid w:val="00CC1FE0"/>
    <w:rsid w:val="00CD2C60"/>
    <w:rsid w:val="00CE01CF"/>
    <w:rsid w:val="00CE3AED"/>
    <w:rsid w:val="00CE7808"/>
    <w:rsid w:val="00CF1170"/>
    <w:rsid w:val="00CF1AB6"/>
    <w:rsid w:val="00CF241D"/>
    <w:rsid w:val="00CF2946"/>
    <w:rsid w:val="00D026AD"/>
    <w:rsid w:val="00D04909"/>
    <w:rsid w:val="00D06A68"/>
    <w:rsid w:val="00D07F78"/>
    <w:rsid w:val="00D1375C"/>
    <w:rsid w:val="00D14E06"/>
    <w:rsid w:val="00D161A7"/>
    <w:rsid w:val="00D21DCB"/>
    <w:rsid w:val="00D224E5"/>
    <w:rsid w:val="00D2400A"/>
    <w:rsid w:val="00D32DAB"/>
    <w:rsid w:val="00D35DDA"/>
    <w:rsid w:val="00D40ACA"/>
    <w:rsid w:val="00D5683D"/>
    <w:rsid w:val="00D61A77"/>
    <w:rsid w:val="00D62348"/>
    <w:rsid w:val="00D658CC"/>
    <w:rsid w:val="00D76D9D"/>
    <w:rsid w:val="00D918FF"/>
    <w:rsid w:val="00D94966"/>
    <w:rsid w:val="00DB5A7A"/>
    <w:rsid w:val="00DC0A75"/>
    <w:rsid w:val="00DC6C86"/>
    <w:rsid w:val="00DD462E"/>
    <w:rsid w:val="00DE10F5"/>
    <w:rsid w:val="00DF3956"/>
    <w:rsid w:val="00E13A4A"/>
    <w:rsid w:val="00E36807"/>
    <w:rsid w:val="00E413E9"/>
    <w:rsid w:val="00E439C6"/>
    <w:rsid w:val="00E50FD8"/>
    <w:rsid w:val="00E52283"/>
    <w:rsid w:val="00E82D14"/>
    <w:rsid w:val="00E94B60"/>
    <w:rsid w:val="00E951E8"/>
    <w:rsid w:val="00E966A9"/>
    <w:rsid w:val="00EA4775"/>
    <w:rsid w:val="00EB5728"/>
    <w:rsid w:val="00ED55A8"/>
    <w:rsid w:val="00EE6392"/>
    <w:rsid w:val="00EF3048"/>
    <w:rsid w:val="00EF4C5F"/>
    <w:rsid w:val="00EF5B4E"/>
    <w:rsid w:val="00F00D40"/>
    <w:rsid w:val="00F21AB8"/>
    <w:rsid w:val="00F3166A"/>
    <w:rsid w:val="00F51926"/>
    <w:rsid w:val="00F67D82"/>
    <w:rsid w:val="00F745C6"/>
    <w:rsid w:val="00F77E16"/>
    <w:rsid w:val="00F82436"/>
    <w:rsid w:val="00F83ADC"/>
    <w:rsid w:val="00F86E75"/>
    <w:rsid w:val="00F87DD5"/>
    <w:rsid w:val="00F96166"/>
    <w:rsid w:val="00FA25D1"/>
    <w:rsid w:val="00FB36E7"/>
    <w:rsid w:val="00FD2BA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46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5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character" w:customStyle="1" w:styleId="FontStyle149">
    <w:name w:val="Font Style149"/>
    <w:uiPriority w:val="99"/>
    <w:rsid w:val="008E75EF"/>
    <w:rPr>
      <w:rFonts w:ascii="Times New Roman" w:hAnsi="Times New Roman"/>
      <w:color w:val="000000"/>
      <w:sz w:val="26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D04909"/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23</Pages>
  <Words>6491</Words>
  <Characters>37002</Characters>
  <Application>Microsoft Office Word</Application>
  <DocSecurity>0</DocSecurity>
  <Lines>308</Lines>
  <Paragraphs>86</Paragraphs>
  <ScaleCrop>false</ScaleCrop>
  <Company>Krokoz™</Company>
  <LinksUpToDate>false</LinksUpToDate>
  <CharactersWithSpaces>43407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214</cp:revision>
  <cp:lastPrinted>2016-12-12T08:14:00Z</cp:lastPrinted>
  <dcterms:created xsi:type="dcterms:W3CDTF">2015-06-02T09:06:00Z</dcterms:created>
  <dcterms:modified xsi:type="dcterms:W3CDTF">2022-09-09T08:12:00Z</dcterms:modified>
</cp:coreProperties>
</file>